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B7FFD" w:rsidRDefault="00CB09D8">
      <w:pPr>
        <w:pStyle w:val="Ttulo5"/>
        <w:jc w:val="center"/>
        <w:rPr>
          <w:rFonts w:ascii="Times New Roman" w:hAnsi="Times New Roman"/>
          <w:b/>
          <w:caps/>
          <w:sz w:val="30"/>
          <w:lang w:val="pt-BR"/>
        </w:rPr>
      </w:pPr>
      <w:r w:rsidRPr="00BB7FFD">
        <w:rPr>
          <w:rFonts w:ascii="Times New Roman" w:hAnsi="Times New Roman"/>
          <w:b/>
          <w:caps/>
          <w:sz w:val="30"/>
          <w:lang w:val="pt-BR"/>
        </w:rPr>
        <w:t>programação da Produção - SIMULADOR DE REGRAS DE SEQÜÊNCIAÇÃO</w:t>
      </w:r>
    </w:p>
    <w:p w:rsidR="00000000" w:rsidRDefault="00CB09D8">
      <w:pPr>
        <w:rPr>
          <w:sz w:val="24"/>
        </w:rPr>
      </w:pPr>
    </w:p>
    <w:p w:rsidR="00000000" w:rsidRDefault="00CB09D8">
      <w:pPr>
        <w:rPr>
          <w:sz w:val="24"/>
        </w:rPr>
      </w:pPr>
    </w:p>
    <w:p w:rsidR="00000000" w:rsidRDefault="00CB09D8">
      <w:pPr>
        <w:pStyle w:val="Ttulo2"/>
      </w:pPr>
      <w:r>
        <w:t>Renato de Oliveira Moraes</w:t>
      </w:r>
    </w:p>
    <w:p w:rsidR="00000000" w:rsidRDefault="00CB09D8">
      <w:pPr>
        <w:jc w:val="center"/>
      </w:pPr>
      <w:r>
        <w:t>UNIP – Universidade Paulista</w:t>
      </w:r>
      <w:proofErr w:type="gramStart"/>
      <w:r>
        <w:t xml:space="preserve">   </w:t>
      </w:r>
      <w:proofErr w:type="gramEnd"/>
      <w:r>
        <w:t>Rua Bacelar, 1212  Vila Clementino – São Paulo , SP   Cep 04026-002</w:t>
      </w:r>
    </w:p>
    <w:p w:rsidR="00000000" w:rsidRDefault="00CB09D8">
      <w:pPr>
        <w:jc w:val="center"/>
      </w:pPr>
      <w:proofErr w:type="gramStart"/>
      <w:r>
        <w:t>e-mail</w:t>
      </w:r>
      <w:proofErr w:type="gramEnd"/>
      <w:r>
        <w:t>: renato.moraes@ perceptron.com.br</w:t>
      </w:r>
    </w:p>
    <w:p w:rsidR="00000000" w:rsidRPr="00BB7FFD" w:rsidRDefault="00CB09D8">
      <w:pPr>
        <w:rPr>
          <w:sz w:val="24"/>
        </w:rPr>
      </w:pPr>
    </w:p>
    <w:p w:rsidR="00000000" w:rsidRPr="00BB7FFD" w:rsidRDefault="00CB09D8">
      <w:pPr>
        <w:rPr>
          <w:sz w:val="24"/>
        </w:rPr>
      </w:pPr>
    </w:p>
    <w:p w:rsidR="00000000" w:rsidRDefault="00CB09D8">
      <w:pPr>
        <w:pStyle w:val="Ttulo6"/>
        <w:rPr>
          <w:rFonts w:ascii="Times New Roman" w:hAnsi="Times New Roman"/>
        </w:rPr>
      </w:pPr>
      <w:r>
        <w:rPr>
          <w:rFonts w:ascii="Times New Roman" w:hAnsi="Times New Roman"/>
        </w:rPr>
        <w:t>Abstract</w:t>
      </w:r>
    </w:p>
    <w:p w:rsidR="00000000" w:rsidRPr="00BB7FFD" w:rsidRDefault="00CB09D8">
      <w:pPr>
        <w:pStyle w:val="TextosemFormatao"/>
        <w:rPr>
          <w:rFonts w:ascii="Times New Roman" w:hAnsi="Times New Roman"/>
          <w:i/>
          <w:sz w:val="24"/>
          <w:lang w:val="en-US"/>
        </w:rPr>
      </w:pPr>
      <w:r w:rsidRPr="00BB7FFD">
        <w:rPr>
          <w:rFonts w:ascii="Times New Roman" w:hAnsi="Times New Roman"/>
          <w:i/>
          <w:sz w:val="24"/>
          <w:lang w:val="en-US"/>
        </w:rPr>
        <w:t>This article pr</w:t>
      </w:r>
      <w:r w:rsidRPr="00BB7FFD">
        <w:rPr>
          <w:rFonts w:ascii="Times New Roman" w:hAnsi="Times New Roman"/>
          <w:i/>
          <w:sz w:val="24"/>
          <w:lang w:val="en-US"/>
        </w:rPr>
        <w:t xml:space="preserve">esents a simulator of rules of sequencing of production orders. This simulator allows the representation of productive systems, where some centers of work are responsible for the production of components, and other centers are responsible for the assembly </w:t>
      </w:r>
      <w:r w:rsidRPr="00BB7FFD">
        <w:rPr>
          <w:rFonts w:ascii="Times New Roman" w:hAnsi="Times New Roman"/>
          <w:i/>
          <w:sz w:val="24"/>
          <w:lang w:val="en-US"/>
        </w:rPr>
        <w:t xml:space="preserve">of the products and/or the subsets. The sequencing criteria is selected by the user. The generated production program can be seen through a format to tabulate or through graphs of Gantt. The program is also evaluated through several acting approaches. </w:t>
      </w:r>
    </w:p>
    <w:p w:rsidR="00000000" w:rsidRPr="00BB7FFD" w:rsidRDefault="00CB09D8">
      <w:pPr>
        <w:pStyle w:val="TextosemFormatao"/>
        <w:rPr>
          <w:rFonts w:ascii="Times New Roman" w:hAnsi="Times New Roman"/>
          <w:i/>
          <w:sz w:val="24"/>
          <w:lang w:val="en-US"/>
        </w:rPr>
      </w:pPr>
      <w:r w:rsidRPr="00BB7FFD">
        <w:rPr>
          <w:rFonts w:ascii="Times New Roman" w:hAnsi="Times New Roman"/>
          <w:i/>
          <w:sz w:val="24"/>
          <w:lang w:val="en-US"/>
        </w:rPr>
        <w:tab/>
        <w:t>Th</w:t>
      </w:r>
      <w:r w:rsidRPr="00BB7FFD">
        <w:rPr>
          <w:rFonts w:ascii="Times New Roman" w:hAnsi="Times New Roman"/>
          <w:i/>
          <w:sz w:val="24"/>
          <w:lang w:val="en-US"/>
        </w:rPr>
        <w:t xml:space="preserve">e minimum requirements to execute the healthy software: microcomputer PC 386, 4 Mb of memory RAM, 5 Mb of space in disk and operating system Windows 3. *. </w:t>
      </w:r>
    </w:p>
    <w:p w:rsidR="00000000" w:rsidRPr="00BB7FFD" w:rsidRDefault="00CB09D8">
      <w:pPr>
        <w:pStyle w:val="TextosemFormatao"/>
        <w:rPr>
          <w:rFonts w:ascii="Times New Roman" w:hAnsi="Times New Roman"/>
          <w:i/>
          <w:sz w:val="24"/>
          <w:lang w:val="en-US"/>
        </w:rPr>
      </w:pPr>
      <w:r w:rsidRPr="00BB7FFD">
        <w:rPr>
          <w:rFonts w:ascii="Times New Roman" w:hAnsi="Times New Roman"/>
          <w:i/>
          <w:sz w:val="24"/>
          <w:lang w:val="en-US"/>
        </w:rPr>
        <w:tab/>
        <w:t xml:space="preserve">The people interested in obtaining a copy of the simulator should enter in contact with the author </w:t>
      </w:r>
      <w:r w:rsidRPr="00BB7FFD">
        <w:rPr>
          <w:rFonts w:ascii="Times New Roman" w:hAnsi="Times New Roman"/>
          <w:i/>
          <w:sz w:val="24"/>
          <w:lang w:val="en-US"/>
        </w:rPr>
        <w:t xml:space="preserve">through the e-mail above </w:t>
      </w:r>
    </w:p>
    <w:p w:rsidR="00000000" w:rsidRDefault="00CB09D8">
      <w:pPr>
        <w:rPr>
          <w:sz w:val="24"/>
          <w:lang w:val="en-US"/>
        </w:rPr>
      </w:pPr>
    </w:p>
    <w:p w:rsidR="00000000" w:rsidRPr="00BB7FFD" w:rsidRDefault="00CB09D8">
      <w:pPr>
        <w:rPr>
          <w:sz w:val="24"/>
        </w:rPr>
      </w:pPr>
      <w:r w:rsidRPr="00BB7FFD">
        <w:rPr>
          <w:sz w:val="24"/>
        </w:rPr>
        <w:t>Sub Área: 1.2 Simulação da Produção</w:t>
      </w:r>
    </w:p>
    <w:p w:rsidR="00000000" w:rsidRPr="00BB7FFD" w:rsidRDefault="00CB09D8">
      <w:pPr>
        <w:rPr>
          <w:sz w:val="24"/>
        </w:rPr>
      </w:pPr>
      <w:r w:rsidRPr="00BB7FFD">
        <w:rPr>
          <w:sz w:val="24"/>
        </w:rPr>
        <w:t>Palavras chaves (key words): sequencing, scheduling, simulation</w:t>
      </w:r>
    </w:p>
    <w:p w:rsidR="00000000" w:rsidRPr="00BB7FFD" w:rsidRDefault="00CB09D8">
      <w:pPr>
        <w:rPr>
          <w:sz w:val="24"/>
        </w:rPr>
      </w:pPr>
    </w:p>
    <w:p w:rsidR="00000000" w:rsidRPr="00BB7FFD" w:rsidRDefault="00CB09D8">
      <w:pPr>
        <w:rPr>
          <w:sz w:val="24"/>
        </w:rPr>
      </w:pPr>
    </w:p>
    <w:p w:rsidR="00000000" w:rsidRPr="00BB7FFD" w:rsidRDefault="00CB09D8">
      <w:pPr>
        <w:rPr>
          <w:sz w:val="24"/>
        </w:rPr>
      </w:pPr>
    </w:p>
    <w:p w:rsidR="00000000" w:rsidRPr="00BB7FFD" w:rsidRDefault="00CB09D8">
      <w:pPr>
        <w:pStyle w:val="Ttulo6"/>
        <w:rPr>
          <w:rFonts w:ascii="Times New Roman" w:hAnsi="Times New Roman"/>
          <w:lang w:val="pt-BR"/>
        </w:rPr>
      </w:pPr>
      <w:r w:rsidRPr="00BB7FFD">
        <w:rPr>
          <w:rFonts w:ascii="Times New Roman" w:hAnsi="Times New Roman"/>
          <w:lang w:val="pt-BR"/>
        </w:rPr>
        <w:t>1. Introdução</w:t>
      </w:r>
    </w:p>
    <w:p w:rsidR="00000000" w:rsidRPr="00BB7FFD" w:rsidRDefault="00CB09D8">
      <w:pPr>
        <w:rPr>
          <w:sz w:val="24"/>
        </w:rPr>
      </w:pPr>
      <w:r w:rsidRPr="00BB7FFD">
        <w:rPr>
          <w:sz w:val="24"/>
        </w:rPr>
        <w:tab/>
        <w:t>Este artigo apresenta o resultado de um projeto patrocinado pela Pró-Reitoria de Pesquisa e Pós-Graduração da U</w:t>
      </w:r>
      <w:r w:rsidRPr="00BB7FFD">
        <w:rPr>
          <w:sz w:val="24"/>
        </w:rPr>
        <w:t>niversidade Paulista – UNIP.</w:t>
      </w:r>
    </w:p>
    <w:p w:rsidR="00000000" w:rsidRPr="00BB7FFD" w:rsidRDefault="00CB09D8">
      <w:pPr>
        <w:rPr>
          <w:sz w:val="24"/>
        </w:rPr>
      </w:pPr>
      <w:r w:rsidRPr="00BB7FFD">
        <w:rPr>
          <w:sz w:val="24"/>
        </w:rPr>
        <w:tab/>
        <w:t xml:space="preserve">O objetivo do projeto foi construir um simulador de regras de seqüênciação de ordens de produção (OP) para </w:t>
      </w:r>
      <w:proofErr w:type="gramStart"/>
      <w:r w:rsidRPr="00BB7FFD">
        <w:rPr>
          <w:sz w:val="24"/>
        </w:rPr>
        <w:t>sistemas de produção misto</w:t>
      </w:r>
      <w:proofErr w:type="gramEnd"/>
      <w:r w:rsidRPr="00BB7FFD">
        <w:rPr>
          <w:sz w:val="24"/>
        </w:rPr>
        <w:t xml:space="preserve"> (fabricação de componentes e montagem de produto).</w:t>
      </w:r>
    </w:p>
    <w:p w:rsidR="00000000" w:rsidRPr="00BB7FFD" w:rsidRDefault="00CB09D8">
      <w:pPr>
        <w:rPr>
          <w:sz w:val="24"/>
        </w:rPr>
      </w:pPr>
      <w:r w:rsidRPr="00BB7FFD">
        <w:rPr>
          <w:sz w:val="24"/>
        </w:rPr>
        <w:tab/>
        <w:t>Este simulador foi desenvolvido com os s</w:t>
      </w:r>
      <w:r w:rsidRPr="00BB7FFD">
        <w:rPr>
          <w:sz w:val="24"/>
        </w:rPr>
        <w:t>eguintes objetivos:</w:t>
      </w:r>
    </w:p>
    <w:p w:rsidR="00000000" w:rsidRPr="00BB7FFD" w:rsidRDefault="00CB09D8">
      <w:pPr>
        <w:numPr>
          <w:ilvl w:val="0"/>
          <w:numId w:val="22"/>
        </w:numPr>
        <w:tabs>
          <w:tab w:val="clear" w:pos="360"/>
          <w:tab w:val="num" w:pos="1069"/>
        </w:tabs>
        <w:ind w:left="1069"/>
        <w:rPr>
          <w:sz w:val="24"/>
        </w:rPr>
      </w:pPr>
      <w:proofErr w:type="gramStart"/>
      <w:r w:rsidRPr="00BB7FFD">
        <w:rPr>
          <w:sz w:val="24"/>
        </w:rPr>
        <w:t>servir</w:t>
      </w:r>
      <w:proofErr w:type="gramEnd"/>
      <w:r w:rsidRPr="00BB7FFD">
        <w:rPr>
          <w:sz w:val="24"/>
        </w:rPr>
        <w:t xml:space="preserve"> de apoio à disciplina de PCP – Planejamento e Controle da Produção – do curso de Engenharia de Produção da UNIP, onde o autor é o professor</w:t>
      </w:r>
    </w:p>
    <w:p w:rsidR="00000000" w:rsidRPr="00BB7FFD" w:rsidRDefault="00CB09D8">
      <w:pPr>
        <w:numPr>
          <w:ilvl w:val="0"/>
          <w:numId w:val="22"/>
        </w:numPr>
        <w:tabs>
          <w:tab w:val="clear" w:pos="360"/>
          <w:tab w:val="num" w:pos="1069"/>
        </w:tabs>
        <w:ind w:left="1069"/>
        <w:rPr>
          <w:sz w:val="24"/>
        </w:rPr>
      </w:pPr>
      <w:proofErr w:type="gramStart"/>
      <w:r w:rsidRPr="00BB7FFD">
        <w:rPr>
          <w:sz w:val="24"/>
        </w:rPr>
        <w:t>criar</w:t>
      </w:r>
      <w:proofErr w:type="gramEnd"/>
      <w:r w:rsidRPr="00BB7FFD">
        <w:rPr>
          <w:sz w:val="24"/>
        </w:rPr>
        <w:t xml:space="preserve"> uma base computacional que suporte futuras pesquisas na área de seqüênciação de OP’</w:t>
      </w:r>
      <w:r w:rsidRPr="00BB7FFD">
        <w:rPr>
          <w:sz w:val="24"/>
        </w:rPr>
        <w:t>s</w:t>
      </w:r>
    </w:p>
    <w:p w:rsidR="00000000" w:rsidRPr="00BB7FFD" w:rsidRDefault="00CB09D8">
      <w:pPr>
        <w:pStyle w:val="Recuodecorpodetexto3"/>
      </w:pPr>
      <w:r>
        <w:t>Os requisitos mínimos</w:t>
      </w:r>
      <w:proofErr w:type="gramStart"/>
      <w:r>
        <w:t xml:space="preserve">  </w:t>
      </w:r>
      <w:proofErr w:type="gramEnd"/>
      <w:r>
        <w:t>para executar o software são:  microcomputador PC 386, 4 Mb de memória RAM, 5 Mb de espaço em disco e sistema operacional Windows 3.*.</w:t>
      </w:r>
    </w:p>
    <w:p w:rsidR="00000000" w:rsidRPr="00BB7FFD" w:rsidRDefault="00CB09D8">
      <w:pPr>
        <w:pStyle w:val="Recuodecorpodetexto2"/>
        <w:rPr>
          <w:lang w:val="pt-BR"/>
        </w:rPr>
      </w:pPr>
      <w:r w:rsidRPr="00BB7FFD">
        <w:rPr>
          <w:lang w:val="pt-BR"/>
        </w:rPr>
        <w:t>As pessoas interessadas em obter uma cópia do simulador devem entrar em contato com o autor atra</w:t>
      </w:r>
      <w:r w:rsidRPr="00BB7FFD">
        <w:rPr>
          <w:lang w:val="pt-BR"/>
        </w:rPr>
        <w:t>vés do e-mail acima.</w:t>
      </w:r>
    </w:p>
    <w:p w:rsidR="00000000" w:rsidRPr="00BB7FFD" w:rsidRDefault="00CB09D8">
      <w:pPr>
        <w:rPr>
          <w:sz w:val="24"/>
        </w:rPr>
      </w:pPr>
    </w:p>
    <w:p w:rsidR="00000000" w:rsidRPr="00BB7FFD" w:rsidRDefault="00CB09D8">
      <w:pPr>
        <w:pStyle w:val="Ttulo6"/>
        <w:rPr>
          <w:rFonts w:ascii="Times New Roman" w:hAnsi="Times New Roman"/>
          <w:lang w:val="pt-BR"/>
        </w:rPr>
      </w:pPr>
      <w:r w:rsidRPr="00BB7FFD">
        <w:rPr>
          <w:rFonts w:ascii="Times New Roman" w:hAnsi="Times New Roman"/>
          <w:lang w:val="pt-BR"/>
        </w:rPr>
        <w:t>2. Revisão Bibliográfica</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r>
        <w:rPr>
          <w:sz w:val="24"/>
          <w:lang w:val="pt-PT"/>
        </w:rPr>
        <w:tab/>
        <w:t>Segundo HAX os sistema de produção se dividem em:</w:t>
      </w:r>
    </w:p>
    <w:p w:rsidR="00000000" w:rsidRDefault="00CB09D8">
      <w:pPr>
        <w:numPr>
          <w:ilvl w:val="0"/>
          <w:numId w:val="1"/>
        </w:numPr>
        <w:tabs>
          <w:tab w:val="clear" w:pos="360"/>
          <w:tab w:val="left" w:pos="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8"/>
        <w:rPr>
          <w:sz w:val="24"/>
          <w:lang w:val="pt-PT"/>
        </w:rPr>
      </w:pPr>
      <w:r>
        <w:rPr>
          <w:sz w:val="24"/>
          <w:lang w:val="pt-PT"/>
        </w:rPr>
        <w:t>Estoque puro</w:t>
      </w:r>
    </w:p>
    <w:p w:rsidR="00000000" w:rsidRDefault="00CB09D8">
      <w:pPr>
        <w:numPr>
          <w:ilvl w:val="0"/>
          <w:numId w:val="1"/>
        </w:numPr>
        <w:tabs>
          <w:tab w:val="clear" w:pos="360"/>
          <w:tab w:val="left" w:pos="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8"/>
        <w:rPr>
          <w:sz w:val="24"/>
          <w:lang w:val="pt-PT"/>
        </w:rPr>
      </w:pPr>
      <w:r>
        <w:rPr>
          <w:sz w:val="24"/>
          <w:lang w:val="pt-PT"/>
        </w:rPr>
        <w:t>Produção contínua</w:t>
      </w:r>
    </w:p>
    <w:p w:rsidR="00000000" w:rsidRDefault="00CB09D8">
      <w:pPr>
        <w:numPr>
          <w:ilvl w:val="0"/>
          <w:numId w:val="1"/>
        </w:numPr>
        <w:tabs>
          <w:tab w:val="clear" w:pos="360"/>
          <w:tab w:val="left" w:pos="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8"/>
        <w:rPr>
          <w:sz w:val="24"/>
          <w:lang w:val="pt-PT"/>
        </w:rPr>
      </w:pPr>
      <w:r>
        <w:rPr>
          <w:sz w:val="24"/>
          <w:lang w:val="pt-PT"/>
        </w:rPr>
        <w:t>Produção intermitente</w:t>
      </w:r>
    </w:p>
    <w:p w:rsidR="00000000" w:rsidRDefault="00CB09D8">
      <w:pPr>
        <w:numPr>
          <w:ilvl w:val="0"/>
          <w:numId w:val="1"/>
        </w:numPr>
        <w:tabs>
          <w:tab w:val="clear" w:pos="360"/>
          <w:tab w:val="left" w:pos="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8"/>
        <w:rPr>
          <w:sz w:val="24"/>
          <w:lang w:val="pt-PT"/>
        </w:rPr>
      </w:pPr>
      <w:r>
        <w:rPr>
          <w:sz w:val="24"/>
          <w:lang w:val="pt-PT"/>
        </w:rPr>
        <w:lastRenderedPageBreak/>
        <w:t>Grandes Projetos (Empreendimentos)</w:t>
      </w:r>
    </w:p>
    <w:p w:rsidR="00000000" w:rsidRDefault="00CB09D8">
      <w:pPr>
        <w:pStyle w:val="Corpodetex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rFonts w:ascii="Times New Roman" w:hAnsi="Times New Roman"/>
          <w:lang w:val="pt-PT"/>
        </w:rPr>
      </w:pPr>
      <w:r>
        <w:rPr>
          <w:rFonts w:ascii="Times New Roman" w:hAnsi="Times New Roman"/>
          <w:lang w:val="pt-PT"/>
        </w:rPr>
        <w:tab/>
        <w:t>Os sistemas produtivos intermitentes são caraterizados por uma quanti</w:t>
      </w:r>
      <w:r>
        <w:rPr>
          <w:rFonts w:ascii="Times New Roman" w:hAnsi="Times New Roman"/>
          <w:lang w:val="pt-PT"/>
        </w:rPr>
        <w:t>dade significativa de produtos com processos produtivo não homogêneos, isto é, estes produtos não podem ser considerados como uma família de produtos já que as diferenças de processo de produção são significativas.</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r>
        <w:rPr>
          <w:sz w:val="24"/>
          <w:lang w:val="pt-PT"/>
        </w:rPr>
        <w:tab/>
        <w:t>A bibliografia de planejamento, programa</w:t>
      </w:r>
      <w:r>
        <w:rPr>
          <w:sz w:val="24"/>
          <w:lang w:val="pt-PT"/>
        </w:rPr>
        <w:t xml:space="preserve">ção e controle da produção recomenda o uso de modelos de seqüênciação para a programação de sistemas intermitentes. </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r>
        <w:rPr>
          <w:sz w:val="24"/>
          <w:lang w:val="pt-PT"/>
        </w:rPr>
        <w:tab/>
        <w:t>Contudo, modelos otimizantes de seqüênciação são disponíveis apenas para casos particulares. Problemas complexos envolvendo muitas máquina</w:t>
      </w:r>
      <w:r>
        <w:rPr>
          <w:sz w:val="24"/>
          <w:lang w:val="pt-PT"/>
        </w:rPr>
        <w:t xml:space="preserve">s e roteiros produtivos genéricos não são disponíveis. </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r>
        <w:rPr>
          <w:sz w:val="24"/>
          <w:lang w:val="pt-PT"/>
        </w:rPr>
        <w:tab/>
        <w:t xml:space="preserve">Em geral, os modelos de seqüênciação apresentam as seguintes hipóteses: </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Cada máquina está continuamente disponível ( quebras e paradas para manutenção não são consideradas)</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 xml:space="preserve">A ordem das operações em </w:t>
      </w:r>
      <w:r>
        <w:rPr>
          <w:sz w:val="24"/>
          <w:lang w:val="pt-PT"/>
        </w:rPr>
        <w:t>cada OS está determinada. Cada operação tem no máximo uma operação antecessora e uma sucessora.</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Há apenas um tipo de máquina de cada tipo</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Cada operação só pode ser realizada em uma máquina (não existem roteiros alternativos)</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O processamento de uma operação</w:t>
      </w:r>
      <w:r>
        <w:rPr>
          <w:sz w:val="24"/>
          <w:lang w:val="pt-PT"/>
        </w:rPr>
        <w:t xml:space="preserve"> não pode ser interrompido.</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Uma operação só pode ser iniciada se sua antecessora, caso ela exista, estiver concluída.</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Uma máquina não pode processar mais de uma operação simultaneamente</w:t>
      </w:r>
    </w:p>
    <w:p w:rsidR="00000000" w:rsidRDefault="00CB09D8">
      <w:pPr>
        <w:numPr>
          <w:ilvl w:val="0"/>
          <w:numId w:val="3"/>
        </w:numPr>
        <w:tabs>
          <w:tab w:val="clear" w:pos="360"/>
          <w:tab w:val="left" w:pos="0"/>
          <w:tab w:val="num" w:pos="720"/>
          <w:tab w:val="left" w:pos="907"/>
          <w:tab w:val="left" w:pos="119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rPr>
          <w:sz w:val="24"/>
          <w:lang w:val="pt-PT"/>
        </w:rPr>
      </w:pPr>
      <w:r>
        <w:rPr>
          <w:sz w:val="24"/>
          <w:lang w:val="pt-PT"/>
        </w:rPr>
        <w:t xml:space="preserve">O único recurso limitante são as máquinas (mão de obra, ferramentas e </w:t>
      </w:r>
      <w:r>
        <w:rPr>
          <w:sz w:val="24"/>
          <w:lang w:val="pt-PT"/>
        </w:rPr>
        <w:t>materiais estão disponíveis em abundância)</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r>
        <w:rPr>
          <w:sz w:val="24"/>
          <w:lang w:val="pt-PT"/>
        </w:rPr>
        <w:tab/>
        <w:t>Estas simplificações são necessárias para poder criar algoritmos eficientes. Para se ter um idéia da dimensão do problema, imagine um sistema com 6 centros produtivos em série onde se deseja seqüenciar um conjunt</w:t>
      </w:r>
      <w:r>
        <w:rPr>
          <w:sz w:val="24"/>
          <w:lang w:val="pt-PT"/>
        </w:rPr>
        <w:t xml:space="preserve">o de 15 ordens de produção. Este problema possui </w:t>
      </w:r>
      <w:r>
        <w:rPr>
          <w:position w:val="-12"/>
          <w:sz w:val="24"/>
          <w:lang w:val="pt-PT"/>
        </w:rPr>
        <w:object w:dxaOrig="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1.3pt" o:ole="" fillcolor="window">
            <v:imagedata r:id="rId5" o:title=""/>
          </v:shape>
          <o:OLEObject Type="Embed" ProgID="Equation.2" ShapeID="_x0000_i1025" DrawAspect="Content" ObjectID="_1424207680" r:id="rId6"/>
        </w:object>
      </w:r>
      <w:r>
        <w:rPr>
          <w:sz w:val="24"/>
          <w:lang w:val="pt-PT"/>
        </w:rPr>
        <w:fldChar w:fldCharType="begin"/>
      </w:r>
      <w:r>
        <w:rPr>
          <w:sz w:val="24"/>
          <w:lang w:val="pt-PT"/>
        </w:rPr>
        <w:instrText>SEQ Equation  \* ARABIC  \r0  \h</w:instrText>
      </w:r>
      <w:r>
        <w:rPr>
          <w:sz w:val="24"/>
          <w:lang w:val="pt-PT"/>
        </w:rPr>
        <w:fldChar w:fldCharType="separate"/>
      </w:r>
      <w:r>
        <w:rPr>
          <w:noProof/>
          <w:sz w:val="24"/>
        </w:rPr>
        <w:t>0</w:t>
      </w:r>
      <w:r>
        <w:rPr>
          <w:sz w:val="24"/>
          <w:lang w:val="pt-PT"/>
        </w:rPr>
        <w:fldChar w:fldCharType="end"/>
      </w:r>
      <w:r>
        <w:rPr>
          <w:sz w:val="24"/>
          <w:lang w:val="pt-PT"/>
        </w:rPr>
        <w:t xml:space="preserve"> soluções , isto é, </w:t>
      </w:r>
      <w:r>
        <w:rPr>
          <w:position w:val="-8"/>
          <w:sz w:val="24"/>
          <w:lang w:val="pt-PT"/>
        </w:rPr>
        <w:object w:dxaOrig="720" w:dyaOrig="320">
          <v:shape id="_x0000_i1026" type="#_x0000_t75" style="width:36.3pt;height:16.3pt" o:ole="" fillcolor="window">
            <v:imagedata r:id="rId7" o:title=""/>
          </v:shape>
          <o:OLEObject Type="Embed" ProgID="Equation.2" ShapeID="_x0000_i1026" DrawAspect="Content" ObjectID="_1424207681" r:id="rId8"/>
        </w:object>
      </w:r>
      <w:r>
        <w:rPr>
          <w:sz w:val="24"/>
          <w:lang w:val="pt-PT"/>
        </w:rPr>
        <w:fldChar w:fldCharType="begin"/>
      </w:r>
      <w:r>
        <w:rPr>
          <w:sz w:val="24"/>
          <w:lang w:val="pt-PT"/>
        </w:rPr>
        <w:instrText>SEQ Equation  \* ARABIC  \r0  \h</w:instrText>
      </w:r>
      <w:r>
        <w:rPr>
          <w:sz w:val="24"/>
          <w:lang w:val="pt-PT"/>
        </w:rPr>
        <w:fldChar w:fldCharType="separate"/>
      </w:r>
      <w:r>
        <w:rPr>
          <w:noProof/>
          <w:sz w:val="24"/>
        </w:rPr>
        <w:t>0</w:t>
      </w:r>
      <w:r>
        <w:rPr>
          <w:sz w:val="24"/>
          <w:lang w:val="pt-PT"/>
        </w:rPr>
        <w:fldChar w:fldCharType="end"/>
      </w:r>
      <w:r>
        <w:rPr>
          <w:sz w:val="24"/>
          <w:lang w:val="pt-PT"/>
        </w:rPr>
        <w:t xml:space="preserve"> sequências alternativas para o problema. Mesmo que haja restrições tecnoló</w:t>
      </w:r>
      <w:r>
        <w:rPr>
          <w:sz w:val="24"/>
          <w:lang w:val="pt-PT"/>
        </w:rPr>
        <w:t>gicas - como, por exemplo, relação de precedência entre as ordens, ordens que não ocupam todas as máquinas - a quantidade de soluções possíveis torna-se muito grande. Se as hipóteses simplificadoras normalmente utilizados (listadas acima) não fossem feitas</w:t>
      </w:r>
      <w:r>
        <w:rPr>
          <w:sz w:val="24"/>
          <w:lang w:val="pt-PT"/>
        </w:rPr>
        <w:t xml:space="preserve">, o número de sequências alternativas para um problema de seqüênciação seria muito maior. </w:t>
      </w:r>
    </w:p>
    <w:p w:rsidR="00000000" w:rsidRDefault="00CB0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 w:val="24"/>
          <w:lang w:val="pt-PT"/>
        </w:rPr>
      </w:pPr>
    </w:p>
    <w:p w:rsidR="00000000" w:rsidRDefault="00CB09D8">
      <w:pPr>
        <w:pStyle w:val="Ttulo6"/>
        <w:rPr>
          <w:rFonts w:ascii="Times New Roman" w:hAnsi="Times New Roman"/>
          <w:lang w:val="pt-PT"/>
        </w:rPr>
      </w:pPr>
      <w:r>
        <w:rPr>
          <w:rFonts w:ascii="Times New Roman" w:hAnsi="Times New Roman"/>
          <w:lang w:val="pt-PT"/>
        </w:rPr>
        <w:t>3. O Projeto</w:t>
      </w:r>
    </w:p>
    <w:p w:rsidR="00000000" w:rsidRDefault="00CB09D8">
      <w:pPr>
        <w:suppressAutoHyphens/>
        <w:rPr>
          <w:sz w:val="24"/>
        </w:rPr>
      </w:pPr>
      <w:r>
        <w:rPr>
          <w:sz w:val="24"/>
        </w:rPr>
        <w:tab/>
        <w:t xml:space="preserve">Os sistemas intermitentes, apesar de seu grande valor teórico, não correspondem </w:t>
      </w:r>
      <w:proofErr w:type="gramStart"/>
      <w:r>
        <w:rPr>
          <w:sz w:val="24"/>
        </w:rPr>
        <w:t>a</w:t>
      </w:r>
      <w:proofErr w:type="gramEnd"/>
      <w:r>
        <w:rPr>
          <w:sz w:val="24"/>
        </w:rPr>
        <w:t xml:space="preserve"> maior parcela das situações reais. A maioria das fábricas são </w:t>
      </w:r>
      <w:proofErr w:type="gramStart"/>
      <w:r>
        <w:rPr>
          <w:sz w:val="24"/>
        </w:rPr>
        <w:t>melhor</w:t>
      </w:r>
      <w:proofErr w:type="gramEnd"/>
      <w:r>
        <w:rPr>
          <w:sz w:val="24"/>
        </w:rPr>
        <w:t xml:space="preserve"> representadas através de um modelo misto (ou sistema de produção em vários estágios), que combina o modelo intermitente com o contínuo.</w:t>
      </w:r>
    </w:p>
    <w:p w:rsidR="00000000" w:rsidRDefault="00CB09D8">
      <w:pPr>
        <w:suppressAutoHyphens/>
        <w:rPr>
          <w:sz w:val="24"/>
        </w:rPr>
      </w:pPr>
      <w:r>
        <w:rPr>
          <w:sz w:val="24"/>
        </w:rPr>
        <w:tab/>
      </w:r>
      <w:proofErr w:type="gramStart"/>
      <w:r>
        <w:rPr>
          <w:sz w:val="24"/>
        </w:rPr>
        <w:t>A fabricação dos componentes dos produtos correspondem</w:t>
      </w:r>
      <w:proofErr w:type="gramEnd"/>
      <w:r>
        <w:rPr>
          <w:sz w:val="24"/>
        </w:rPr>
        <w:t xml:space="preserve"> a um sistema intermitente de produção, e a montagem dos subconj</w:t>
      </w:r>
      <w:r>
        <w:rPr>
          <w:sz w:val="24"/>
        </w:rPr>
        <w:t>untos e dos produtos correspondem a um sistema contínuo. A figura 1 ilustra este sistema misto de produção.</w:t>
      </w:r>
    </w:p>
    <w:p w:rsidR="00000000" w:rsidRDefault="00CB09D8">
      <w:pPr>
        <w:suppressAutoHyphens/>
        <w:rPr>
          <w:sz w:val="24"/>
          <w:lang w:val="pt-PT"/>
        </w:rPr>
      </w:pPr>
      <w:r>
        <w:rPr>
          <w:sz w:val="24"/>
          <w:lang w:val="pt-PT"/>
        </w:rPr>
        <w:tab/>
        <w:t>O sistema é alimentado com os dados que caracterizam a operação da fábrica, tais como:</w:t>
      </w:r>
    </w:p>
    <w:p w:rsidR="00000000" w:rsidRDefault="00CB09D8">
      <w:pPr>
        <w:numPr>
          <w:ilvl w:val="0"/>
          <w:numId w:val="4"/>
        </w:numPr>
        <w:tabs>
          <w:tab w:val="clear" w:pos="360"/>
          <w:tab w:val="num" w:pos="720"/>
        </w:tabs>
        <w:suppressAutoHyphens/>
        <w:ind w:left="720"/>
        <w:rPr>
          <w:sz w:val="24"/>
          <w:lang w:val="pt-PT"/>
        </w:rPr>
      </w:pPr>
      <w:r>
        <w:rPr>
          <w:sz w:val="24"/>
          <w:lang w:val="pt-PT"/>
        </w:rPr>
        <w:t>Produtos</w:t>
      </w:r>
    </w:p>
    <w:p w:rsidR="00000000" w:rsidRDefault="00CB09D8">
      <w:pPr>
        <w:numPr>
          <w:ilvl w:val="0"/>
          <w:numId w:val="4"/>
        </w:numPr>
        <w:tabs>
          <w:tab w:val="clear" w:pos="360"/>
          <w:tab w:val="num" w:pos="720"/>
        </w:tabs>
        <w:suppressAutoHyphens/>
        <w:ind w:left="720"/>
        <w:rPr>
          <w:sz w:val="24"/>
          <w:lang w:val="pt-PT"/>
        </w:rPr>
      </w:pPr>
      <w:r>
        <w:rPr>
          <w:sz w:val="24"/>
          <w:lang w:val="pt-PT"/>
        </w:rPr>
        <w:t>Subconjuntos</w:t>
      </w:r>
    </w:p>
    <w:p w:rsidR="00000000" w:rsidRDefault="00CB09D8">
      <w:pPr>
        <w:numPr>
          <w:ilvl w:val="0"/>
          <w:numId w:val="4"/>
        </w:numPr>
        <w:tabs>
          <w:tab w:val="clear" w:pos="360"/>
          <w:tab w:val="num" w:pos="720"/>
        </w:tabs>
        <w:suppressAutoHyphens/>
        <w:ind w:left="720"/>
        <w:rPr>
          <w:sz w:val="24"/>
          <w:lang w:val="pt-PT"/>
        </w:rPr>
      </w:pPr>
      <w:r>
        <w:rPr>
          <w:sz w:val="24"/>
          <w:lang w:val="pt-PT"/>
        </w:rPr>
        <w:t>Componentes</w:t>
      </w:r>
    </w:p>
    <w:p w:rsidR="00000000" w:rsidRDefault="00CB09D8">
      <w:pPr>
        <w:numPr>
          <w:ilvl w:val="0"/>
          <w:numId w:val="4"/>
        </w:numPr>
        <w:tabs>
          <w:tab w:val="clear" w:pos="360"/>
          <w:tab w:val="num" w:pos="720"/>
        </w:tabs>
        <w:suppressAutoHyphens/>
        <w:ind w:left="720"/>
        <w:rPr>
          <w:sz w:val="24"/>
          <w:lang w:val="pt-PT"/>
        </w:rPr>
      </w:pPr>
      <w:r>
        <w:rPr>
          <w:sz w:val="24"/>
          <w:lang w:val="pt-PT"/>
        </w:rPr>
        <w:t>Roteiro de Fabricação de C</w:t>
      </w:r>
      <w:r>
        <w:rPr>
          <w:sz w:val="24"/>
          <w:lang w:val="pt-PT"/>
        </w:rPr>
        <w:t>omponentes</w:t>
      </w:r>
    </w:p>
    <w:p w:rsidR="00000000" w:rsidRDefault="00CB09D8">
      <w:pPr>
        <w:numPr>
          <w:ilvl w:val="0"/>
          <w:numId w:val="4"/>
        </w:numPr>
        <w:tabs>
          <w:tab w:val="clear" w:pos="360"/>
          <w:tab w:val="num" w:pos="720"/>
        </w:tabs>
        <w:suppressAutoHyphens/>
        <w:ind w:left="720"/>
        <w:rPr>
          <w:sz w:val="24"/>
          <w:lang w:val="pt-PT"/>
        </w:rPr>
      </w:pPr>
      <w:r>
        <w:rPr>
          <w:sz w:val="24"/>
          <w:lang w:val="pt-PT"/>
        </w:rPr>
        <w:t>Processo de Montagem de Produtos e Subconjuntos</w:t>
      </w:r>
    </w:p>
    <w:p w:rsidR="00000000" w:rsidRDefault="00CB09D8">
      <w:pPr>
        <w:numPr>
          <w:ilvl w:val="0"/>
          <w:numId w:val="4"/>
        </w:numPr>
        <w:tabs>
          <w:tab w:val="clear" w:pos="360"/>
          <w:tab w:val="num" w:pos="720"/>
        </w:tabs>
        <w:suppressAutoHyphens/>
        <w:ind w:left="720"/>
        <w:rPr>
          <w:sz w:val="24"/>
          <w:lang w:val="pt-PT"/>
        </w:rPr>
      </w:pPr>
      <w:r>
        <w:rPr>
          <w:sz w:val="24"/>
          <w:lang w:val="pt-PT"/>
        </w:rPr>
        <w:t>Matéria Prima dos Componentes</w:t>
      </w:r>
    </w:p>
    <w:p w:rsidR="00000000" w:rsidRDefault="00CB09D8">
      <w:pPr>
        <w:numPr>
          <w:ilvl w:val="0"/>
          <w:numId w:val="4"/>
        </w:numPr>
        <w:tabs>
          <w:tab w:val="clear" w:pos="360"/>
          <w:tab w:val="num" w:pos="720"/>
        </w:tabs>
        <w:suppressAutoHyphens/>
        <w:ind w:left="720"/>
        <w:rPr>
          <w:sz w:val="24"/>
          <w:lang w:val="pt-PT"/>
        </w:rPr>
      </w:pPr>
      <w:r>
        <w:rPr>
          <w:sz w:val="24"/>
          <w:lang w:val="pt-PT"/>
        </w:rPr>
        <w:lastRenderedPageBreak/>
        <w:t>Estoque de Produto Acabado</w:t>
      </w:r>
    </w:p>
    <w:p w:rsidR="00000000" w:rsidRDefault="00CB09D8">
      <w:pPr>
        <w:numPr>
          <w:ilvl w:val="0"/>
          <w:numId w:val="4"/>
        </w:numPr>
        <w:tabs>
          <w:tab w:val="clear" w:pos="360"/>
          <w:tab w:val="num" w:pos="720"/>
        </w:tabs>
        <w:suppressAutoHyphens/>
        <w:ind w:left="720"/>
        <w:rPr>
          <w:sz w:val="24"/>
          <w:lang w:val="pt-PT"/>
        </w:rPr>
      </w:pPr>
      <w:r>
        <w:rPr>
          <w:sz w:val="24"/>
          <w:lang w:val="pt-PT"/>
        </w:rPr>
        <w:t>Estoque de Matéria Prima</w:t>
      </w:r>
    </w:p>
    <w:p w:rsidR="00000000" w:rsidRDefault="00CB09D8">
      <w:pPr>
        <w:numPr>
          <w:ilvl w:val="0"/>
          <w:numId w:val="4"/>
        </w:numPr>
        <w:tabs>
          <w:tab w:val="clear" w:pos="360"/>
          <w:tab w:val="num" w:pos="720"/>
        </w:tabs>
        <w:suppressAutoHyphens/>
        <w:ind w:left="720"/>
        <w:rPr>
          <w:sz w:val="24"/>
          <w:lang w:val="pt-PT"/>
        </w:rPr>
      </w:pPr>
      <w:r>
        <w:rPr>
          <w:sz w:val="24"/>
          <w:lang w:val="pt-PT"/>
        </w:rPr>
        <w:t>Centros de trabalho(Capacidade produtiva)</w:t>
      </w:r>
    </w:p>
    <w:p w:rsidR="00000000" w:rsidRPr="00BB7FFD" w:rsidRDefault="00CB09D8">
      <w:pPr>
        <w:rPr>
          <w:sz w:val="24"/>
        </w:rPr>
      </w:pPr>
    </w:p>
    <w:p w:rsidR="00000000" w:rsidRPr="00BB7FFD" w:rsidRDefault="00CB09D8">
      <w:pPr>
        <w:rPr>
          <w:sz w:val="24"/>
        </w:rPr>
      </w:pPr>
      <w:r>
        <w:rPr>
          <w:noProof/>
          <w:sz w:val="24"/>
        </w:rPr>
        <w:pict>
          <v:shapetype id="_x0000_t109" coordsize="21600,21600" o:spt="109" path="m,l,21600r21600,l21600,xe">
            <v:stroke joinstyle="miter"/>
            <v:path gradientshapeok="t" o:connecttype="rect"/>
          </v:shapetype>
          <v:shape id="_x0000_s1032" type="#_x0000_t109" style="position:absolute;margin-left:303.8pt;margin-top:10.95pt;width:99.4pt;height:42.6pt;z-index:-8;mso-wrap-edited:f" wrapcoords="-254 0 -254 21600 21854 21600 21854 0 -254 0" o:allowincell="f"/>
        </w:pict>
      </w:r>
      <w:r>
        <w:rPr>
          <w:noProof/>
          <w:sz w:val="24"/>
        </w:rPr>
        <w:pict>
          <v:shapetype id="_x0000_t128" coordsize="21600,21600" o:spt="128" path="m,l21600,,10800,21600xe">
            <v:stroke joinstyle="miter"/>
            <v:path gradientshapeok="t" o:connecttype="custom" o:connectlocs="10800,0;5400,10800;10800,21600;16200,10800" textboxrect="5400,0,16200,10800"/>
          </v:shapetype>
          <v:shape id="_x0000_s1029" type="#_x0000_t128" style="position:absolute;margin-left:211.5pt;margin-top:10.95pt;width:49.7pt;height:35.5pt;z-index:-11;mso-wrap-edited:f" wrapcoords="-655 0 10145 21600 11455 21600 22255 0 -655 0" o:allowincell="f"/>
        </w:pict>
      </w:r>
      <w:r>
        <w:rPr>
          <w:noProof/>
          <w:sz w:val="24"/>
        </w:rPr>
        <w:pict>
          <v:shape id="_x0000_s1028" type="#_x0000_t109" style="position:absolute;margin-left:83.7pt;margin-top:6.15pt;width:85.2pt;height:42.6pt;z-index:-12;mso-wrap-edited:f" wrapcoords="-254 0 -254 21600 21854 21600 21854 0 -254 0" o:allowincell="f"/>
        </w:pict>
      </w:r>
      <w:r>
        <w:rPr>
          <w:noProof/>
          <w:sz w:val="24"/>
        </w:rPr>
        <w:pict>
          <v:shape id="_x0000_s1026" type="#_x0000_t128" style="position:absolute;margin-left:5.6pt;margin-top:6.15pt;width:49.7pt;height:35.5pt;z-index:-14;mso-wrap-edited:f" wrapcoords="-655 0 10145 21600 11455 21600 22255 0 -655 0" o:allowincell="f"/>
        </w:pict>
      </w:r>
    </w:p>
    <w:p w:rsidR="00000000" w:rsidRPr="00BB7FFD" w:rsidRDefault="00CB09D8">
      <w:pPr>
        <w:rPr>
          <w:sz w:val="24"/>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268.3pt;margin-top:11.35pt;width:28.4pt;height:14.2pt;z-index:6" o:allowincell="f"/>
        </w:pict>
      </w:r>
      <w:r>
        <w:rPr>
          <w:noProof/>
          <w:sz w:val="24"/>
        </w:rPr>
        <w:pict>
          <v:shape id="_x0000_s1030" type="#_x0000_t13" style="position:absolute;margin-left:183.1pt;margin-top:11.35pt;width:28.4pt;height:14.2pt;z-index:5" o:allowincell="f"/>
        </w:pict>
      </w:r>
      <w:r>
        <w:rPr>
          <w:noProof/>
          <w:sz w:val="24"/>
        </w:rPr>
        <w:pict>
          <v:shape id="_x0000_s1027" type="#_x0000_t13" style="position:absolute;margin-left:48.2pt;margin-top:8.85pt;width:28.4pt;height:14.2pt;z-index:2" o:allowincell="f"/>
        </w:pict>
      </w:r>
      <w:r w:rsidRPr="00BB7FFD">
        <w:rPr>
          <w:sz w:val="24"/>
        </w:rPr>
        <w:t xml:space="preserve">       MP                  Componentes                         C</w:t>
      </w:r>
      <w:r w:rsidRPr="00BB7FFD">
        <w:rPr>
          <w:sz w:val="24"/>
        </w:rPr>
        <w:t xml:space="preserve">                        Subconjuntos</w:t>
      </w:r>
    </w:p>
    <w:p w:rsidR="00000000" w:rsidRPr="00BB7FFD" w:rsidRDefault="00CB09D8">
      <w:pPr>
        <w:rPr>
          <w:sz w:val="24"/>
        </w:rPr>
      </w:pPr>
      <w:r w:rsidRPr="00BB7FFD">
        <w:rPr>
          <w:sz w:val="24"/>
        </w:rPr>
        <w:t xml:space="preserve">                               </w:t>
      </w:r>
    </w:p>
    <w:p w:rsidR="00000000" w:rsidRPr="00BB7FFD" w:rsidRDefault="00CB09D8">
      <w:pPr>
        <w:rPr>
          <w:sz w:val="24"/>
        </w:rPr>
      </w:pPr>
    </w:p>
    <w:p w:rsidR="00000000" w:rsidRPr="00BB7FFD" w:rsidRDefault="00CB09D8">
      <w:pPr>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332.2pt;margin-top:12.55pt;width:21.3pt;height:21.3pt;z-index:8" o:allowincell="f"/>
        </w:pict>
      </w:r>
      <w:r>
        <w:rPr>
          <w:noProof/>
          <w:sz w:val="24"/>
        </w:rPr>
        <w:pict>
          <v:shape id="_x0000_s1036" type="#_x0000_t67" style="position:absolute;margin-left:225.7pt;margin-top:5.45pt;width:21.3pt;height:21.3pt;z-index:11" o:allowincell="f"/>
        </w:pict>
      </w:r>
    </w:p>
    <w:p w:rsidR="00000000" w:rsidRPr="00BB7FFD" w:rsidRDefault="00CB09D8">
      <w:pPr>
        <w:rPr>
          <w:sz w:val="24"/>
        </w:rPr>
      </w:pPr>
    </w:p>
    <w:p w:rsidR="00000000" w:rsidRPr="00BB7FFD" w:rsidRDefault="00CB09D8">
      <w:pPr>
        <w:rPr>
          <w:sz w:val="24"/>
        </w:rPr>
      </w:pPr>
      <w:r>
        <w:rPr>
          <w:noProof/>
          <w:sz w:val="24"/>
        </w:rPr>
        <w:pict>
          <v:shape id="_x0000_s1035" type="#_x0000_t109" style="position:absolute;margin-left:197.3pt;margin-top:13.35pt;width:78.1pt;height:42.6pt;z-index:-5;mso-wrap-edited:f" wrapcoords="-254 0 -254 21600 21854 21600 21854 0 -254 0" o:allowincell="f"/>
        </w:pict>
      </w:r>
    </w:p>
    <w:p w:rsidR="00000000" w:rsidRPr="00BB7FFD" w:rsidRDefault="00CB09D8">
      <w:pPr>
        <w:rPr>
          <w:sz w:val="24"/>
        </w:rPr>
      </w:pPr>
      <w:r>
        <w:rPr>
          <w:noProof/>
          <w:sz w:val="24"/>
        </w:rPr>
        <w:pict>
          <v:shape id="_x0000_s1034" type="#_x0000_t128" style="position:absolute;margin-left:318pt;margin-top:6.65pt;width:49.7pt;height:35.5pt;z-index:-6;mso-wrap-edited:f" wrapcoords="-655 0 10145 21600 11455 21600 22255 0 -655 0" o:allowincell="f"/>
        </w:pict>
      </w:r>
    </w:p>
    <w:p w:rsidR="00000000" w:rsidRPr="00BB7FFD" w:rsidRDefault="00CB09D8">
      <w:pPr>
        <w:rPr>
          <w:sz w:val="24"/>
        </w:rPr>
      </w:pPr>
      <w:r>
        <w:rPr>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margin-left:282.5pt;margin-top:-.05pt;width:28.4pt;height:14.2pt;z-index:12" o:allowincell="f"/>
        </w:pict>
      </w:r>
      <w:r w:rsidRPr="00BB7FFD">
        <w:rPr>
          <w:sz w:val="24"/>
        </w:rPr>
        <w:t xml:space="preserve">                         </w:t>
      </w:r>
      <w:r w:rsidRPr="00BB7FFD">
        <w:rPr>
          <w:sz w:val="24"/>
        </w:rPr>
        <w:tab/>
      </w:r>
      <w:r w:rsidRPr="00BB7FFD">
        <w:rPr>
          <w:sz w:val="24"/>
        </w:rPr>
        <w:tab/>
      </w:r>
      <w:r w:rsidRPr="00BB7FFD">
        <w:rPr>
          <w:sz w:val="24"/>
        </w:rPr>
        <w:tab/>
        <w:t xml:space="preserve">            Produtos                          SC</w:t>
      </w:r>
    </w:p>
    <w:p w:rsidR="00000000" w:rsidRPr="00BB7FFD" w:rsidRDefault="00CB09D8">
      <w:pPr>
        <w:rPr>
          <w:sz w:val="24"/>
        </w:rPr>
      </w:pPr>
    </w:p>
    <w:p w:rsidR="00000000" w:rsidRPr="00BB7FFD" w:rsidRDefault="00CB09D8">
      <w:pPr>
        <w:rPr>
          <w:sz w:val="24"/>
        </w:rPr>
      </w:pPr>
    </w:p>
    <w:p w:rsidR="00000000" w:rsidRPr="00BB7FFD" w:rsidRDefault="00CB09D8">
      <w:pPr>
        <w:rPr>
          <w:sz w:val="24"/>
        </w:rPr>
      </w:pPr>
      <w:r>
        <w:rPr>
          <w:noProof/>
          <w:sz w:val="24"/>
        </w:rPr>
        <w:pict>
          <v:shape id="_x0000_s1038" type="#_x0000_t67" style="position:absolute;margin-left:225.7pt;margin-top:1.15pt;width:21.3pt;height:21.3pt;z-index:13" o:allowincell="f"/>
        </w:pict>
      </w:r>
    </w:p>
    <w:p w:rsidR="00000000" w:rsidRPr="00BB7FFD" w:rsidRDefault="00CB09D8">
      <w:pPr>
        <w:rPr>
          <w:sz w:val="24"/>
        </w:rPr>
      </w:pPr>
    </w:p>
    <w:p w:rsidR="00000000" w:rsidRPr="00BB7FFD" w:rsidRDefault="00CB09D8">
      <w:pPr>
        <w:rPr>
          <w:sz w:val="24"/>
        </w:rPr>
      </w:pPr>
      <w:r>
        <w:rPr>
          <w:noProof/>
          <w:sz w:val="24"/>
        </w:rPr>
        <w:pict>
          <v:shape id="_x0000_s1039" type="#_x0000_t128" style="position:absolute;margin-left:211.5pt;margin-top:9.05pt;width:49.7pt;height:35.5pt;z-index:-1;mso-wrap-edited:f" wrapcoords="-655 0 10145 21600 11455 21600 22255 0 -655 0" o:allowincell="f"/>
        </w:pict>
      </w:r>
    </w:p>
    <w:p w:rsidR="00000000" w:rsidRPr="00BB7FFD" w:rsidRDefault="00CB09D8">
      <w:pPr>
        <w:rPr>
          <w:sz w:val="24"/>
        </w:rPr>
      </w:pPr>
      <w:r w:rsidRPr="00BB7FFD">
        <w:rPr>
          <w:sz w:val="24"/>
        </w:rPr>
        <w:tab/>
      </w:r>
      <w:r w:rsidRPr="00BB7FFD">
        <w:rPr>
          <w:sz w:val="24"/>
        </w:rPr>
        <w:tab/>
      </w:r>
      <w:r w:rsidRPr="00BB7FFD">
        <w:rPr>
          <w:sz w:val="24"/>
        </w:rPr>
        <w:tab/>
      </w:r>
      <w:r w:rsidRPr="00BB7FFD">
        <w:rPr>
          <w:sz w:val="24"/>
        </w:rPr>
        <w:tab/>
      </w:r>
      <w:r w:rsidRPr="00BB7FFD">
        <w:rPr>
          <w:sz w:val="24"/>
        </w:rPr>
        <w:tab/>
      </w:r>
      <w:r w:rsidRPr="00BB7FFD">
        <w:rPr>
          <w:sz w:val="24"/>
        </w:rPr>
        <w:tab/>
        <w:t xml:space="preserve">     PA</w:t>
      </w:r>
    </w:p>
    <w:p w:rsidR="00000000" w:rsidRPr="00BB7FFD" w:rsidRDefault="00CB09D8">
      <w:pPr>
        <w:rPr>
          <w:sz w:val="24"/>
        </w:rPr>
      </w:pPr>
    </w:p>
    <w:p w:rsidR="00000000" w:rsidRDefault="00CB09D8">
      <w:pPr>
        <w:pStyle w:val="Ttulo1"/>
      </w:pPr>
      <w:r>
        <w:t>Figura 1: Sistema Misto de Produção</w:t>
      </w:r>
    </w:p>
    <w:p w:rsidR="00000000" w:rsidRDefault="00CB09D8">
      <w:pPr>
        <w:suppressAutoHyphens/>
        <w:rPr>
          <w:sz w:val="24"/>
        </w:rPr>
      </w:pPr>
    </w:p>
    <w:p w:rsidR="00000000" w:rsidRDefault="00CB09D8">
      <w:pPr>
        <w:suppressAutoHyphens/>
        <w:rPr>
          <w:sz w:val="24"/>
          <w:lang w:val="pt-PT"/>
        </w:rPr>
      </w:pPr>
      <w:r>
        <w:rPr>
          <w:sz w:val="24"/>
          <w:lang w:val="pt-PT"/>
        </w:rPr>
        <w:tab/>
        <w:t>Com estes dados poderemos simular o dese</w:t>
      </w:r>
      <w:r>
        <w:rPr>
          <w:sz w:val="24"/>
          <w:lang w:val="pt-PT"/>
        </w:rPr>
        <w:t>mpenho de um programa (seqüênciação) de produção para o sistema produtivo.</w:t>
      </w:r>
    </w:p>
    <w:p w:rsidR="00000000" w:rsidRDefault="00CB09D8">
      <w:pPr>
        <w:suppressAutoHyphens/>
        <w:rPr>
          <w:sz w:val="24"/>
          <w:lang w:val="pt-PT"/>
        </w:rPr>
      </w:pPr>
      <w:r>
        <w:rPr>
          <w:sz w:val="24"/>
          <w:lang w:val="pt-PT"/>
        </w:rPr>
        <w:tab/>
        <w:t>A simulação de regras de seqüênciação procura comparar o desempenho dos sistemas produtivos quando estes são programados através de um certo conjunto de regras de seqüênciação e re</w:t>
      </w:r>
      <w:r>
        <w:rPr>
          <w:sz w:val="24"/>
          <w:lang w:val="pt-PT"/>
        </w:rPr>
        <w:t>gras de prioridade de filas de ordens de seqüênciação nas máquinas.</w:t>
      </w:r>
    </w:p>
    <w:p w:rsidR="00000000" w:rsidRDefault="00CB09D8">
      <w:pPr>
        <w:suppressAutoHyphens/>
        <w:rPr>
          <w:sz w:val="24"/>
          <w:lang w:val="pt-PT"/>
        </w:rPr>
      </w:pPr>
      <w:r>
        <w:rPr>
          <w:sz w:val="24"/>
          <w:lang w:val="pt-PT"/>
        </w:rPr>
        <w:tab/>
        <w:t>Alguns pesquisadores já realizaram pesquisas de seqüênciação utilizando modelos de simulação, entre eles: Rowe, Nanot, Le Grande e Santoro.</w:t>
      </w:r>
    </w:p>
    <w:p w:rsidR="00000000" w:rsidRDefault="00CB09D8">
      <w:pPr>
        <w:suppressAutoHyphens/>
        <w:ind w:firstLine="709"/>
        <w:rPr>
          <w:sz w:val="24"/>
          <w:lang w:val="pt-PT"/>
        </w:rPr>
      </w:pPr>
      <w:r>
        <w:rPr>
          <w:sz w:val="24"/>
          <w:lang w:val="pt-PT"/>
        </w:rPr>
        <w:t>Embora os resultados obtidos com esta abordagem</w:t>
      </w:r>
      <w:r>
        <w:rPr>
          <w:sz w:val="24"/>
          <w:lang w:val="pt-PT"/>
        </w:rPr>
        <w:t xml:space="preserve"> não sejam otimizantes, os resultados práticos obtidos mostram que a simulação possui um perspectiva bastante animadora. Santoro cita algumas das vantagens desta abordagem.</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Permite a consideração de um grande número de centros produtivos, limitados por hom</w:t>
      </w:r>
      <w:r>
        <w:rPr>
          <w:sz w:val="24"/>
          <w:lang w:val="pt-PT"/>
        </w:rPr>
        <w:t>ens e/ou máquinas, e com as mais diversas configurações</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Admite tratamento estocástico aos elementos do problema, bem como a utilização de estimativas reais determinísticas</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Permite a consideração de detalhes operacionais e restrições complexas dos problemas</w:t>
      </w:r>
      <w:r>
        <w:rPr>
          <w:sz w:val="24"/>
          <w:lang w:val="pt-PT"/>
        </w:rPr>
        <w:t xml:space="preserve"> reais</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Permite a consideração e mensuração de múltiplos objetivos</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Pode ser utilizada em sistemas dinâmicos</w:t>
      </w:r>
    </w:p>
    <w:p w:rsidR="00000000" w:rsidRDefault="00CB09D8">
      <w:pPr>
        <w:numPr>
          <w:ilvl w:val="0"/>
          <w:numId w:val="8"/>
        </w:numPr>
        <w:tabs>
          <w:tab w:val="clear" w:pos="705"/>
          <w:tab w:val="left" w:pos="340"/>
          <w:tab w:val="left" w:pos="680"/>
          <w:tab w:val="left" w:pos="1134"/>
        </w:tabs>
        <w:suppressAutoHyphens/>
        <w:ind w:left="1410"/>
        <w:rPr>
          <w:sz w:val="24"/>
          <w:lang w:val="pt-PT"/>
        </w:rPr>
      </w:pPr>
      <w:r>
        <w:rPr>
          <w:sz w:val="24"/>
          <w:lang w:val="pt-PT"/>
        </w:rPr>
        <w:t>São viáveis, de maneira geral, em termos de processamento de dados</w:t>
      </w:r>
    </w:p>
    <w:p w:rsidR="00000000" w:rsidRDefault="00CB09D8">
      <w:pPr>
        <w:pStyle w:val="legenda"/>
        <w:widowControl/>
        <w:suppressAutoHyphens/>
        <w:rPr>
          <w:snapToGrid/>
          <w:lang w:val="pt-PT"/>
        </w:rPr>
      </w:pPr>
    </w:p>
    <w:p w:rsidR="00000000" w:rsidRDefault="00CB09D8">
      <w:pPr>
        <w:suppressAutoHyphens/>
        <w:ind w:left="705"/>
        <w:rPr>
          <w:sz w:val="24"/>
          <w:lang w:val="pt-PT"/>
        </w:rPr>
      </w:pPr>
      <w:r>
        <w:rPr>
          <w:sz w:val="24"/>
          <w:lang w:val="pt-PT"/>
        </w:rPr>
        <w:t>Além disto, foram fixadas seis metas:</w:t>
      </w:r>
    </w:p>
    <w:p w:rsidR="00000000" w:rsidRPr="00BB7FFD" w:rsidRDefault="00CB09D8">
      <w:pPr>
        <w:pStyle w:val="Corpodetexto"/>
        <w:spacing w:after="0"/>
        <w:rPr>
          <w:rFonts w:ascii="Times New Roman" w:hAnsi="Times New Roman"/>
          <w:lang w:val="pt-BR"/>
        </w:rPr>
      </w:pPr>
    </w:p>
    <w:p w:rsidR="00000000" w:rsidRDefault="00CB09D8">
      <w:pPr>
        <w:pStyle w:val="nor2"/>
        <w:ind w:left="794" w:hanging="794"/>
        <w:rPr>
          <w:rFonts w:ascii="Times New Roman" w:hAnsi="Times New Roman"/>
        </w:rPr>
      </w:pPr>
      <w:r>
        <w:rPr>
          <w:rFonts w:ascii="Times New Roman" w:hAnsi="Times New Roman"/>
          <w:u w:val="single"/>
        </w:rPr>
        <w:t>Meta 1:</w:t>
      </w:r>
      <w:r>
        <w:rPr>
          <w:rFonts w:ascii="Times New Roman" w:hAnsi="Times New Roman"/>
        </w:rPr>
        <w:t xml:space="preserve"> Ser capaz de representar um sistem</w:t>
      </w:r>
      <w:r>
        <w:rPr>
          <w:rFonts w:ascii="Times New Roman" w:hAnsi="Times New Roman"/>
        </w:rPr>
        <w:t>a produtivo que opera segundo uma lógica de produção intermitente (conforme definido em Hax)</w:t>
      </w:r>
    </w:p>
    <w:p w:rsidR="00000000" w:rsidRDefault="00CB09D8">
      <w:pPr>
        <w:pStyle w:val="nor2"/>
        <w:ind w:left="0"/>
        <w:rPr>
          <w:rFonts w:ascii="Times New Roman" w:hAnsi="Times New Roman"/>
        </w:rPr>
      </w:pPr>
      <w:r>
        <w:rPr>
          <w:rFonts w:ascii="Times New Roman" w:hAnsi="Times New Roman"/>
        </w:rPr>
        <w:tab/>
        <w:t>O programa representa um sistema produtivo através de:</w:t>
      </w:r>
    </w:p>
    <w:p w:rsidR="00000000" w:rsidRDefault="00CB09D8">
      <w:pPr>
        <w:pStyle w:val="nor2"/>
        <w:numPr>
          <w:ilvl w:val="0"/>
          <w:numId w:val="15"/>
        </w:numPr>
        <w:tabs>
          <w:tab w:val="clear" w:pos="360"/>
          <w:tab w:val="num" w:pos="1069"/>
        </w:tabs>
        <w:ind w:left="1069"/>
        <w:rPr>
          <w:rFonts w:ascii="Times New Roman" w:hAnsi="Times New Roman"/>
        </w:rPr>
      </w:pPr>
      <w:r>
        <w:rPr>
          <w:rFonts w:ascii="Times New Roman" w:hAnsi="Times New Roman"/>
        </w:rPr>
        <w:t>um cadastro de itens (componentes)</w:t>
      </w:r>
    </w:p>
    <w:p w:rsidR="00000000" w:rsidRDefault="00CB09D8">
      <w:pPr>
        <w:pStyle w:val="nor2"/>
        <w:numPr>
          <w:ilvl w:val="0"/>
          <w:numId w:val="15"/>
        </w:numPr>
        <w:tabs>
          <w:tab w:val="clear" w:pos="360"/>
          <w:tab w:val="num" w:pos="1069"/>
        </w:tabs>
        <w:ind w:left="1069"/>
        <w:rPr>
          <w:rFonts w:ascii="Times New Roman" w:hAnsi="Times New Roman"/>
        </w:rPr>
      </w:pPr>
      <w:r>
        <w:rPr>
          <w:rFonts w:ascii="Times New Roman" w:hAnsi="Times New Roman"/>
        </w:rPr>
        <w:t>roteiro de fabricação de cada item (componente)</w:t>
      </w:r>
    </w:p>
    <w:p w:rsidR="00000000" w:rsidRDefault="00CB09D8">
      <w:pPr>
        <w:pStyle w:val="nor2"/>
        <w:numPr>
          <w:ilvl w:val="0"/>
          <w:numId w:val="15"/>
        </w:numPr>
        <w:tabs>
          <w:tab w:val="clear" w:pos="360"/>
          <w:tab w:val="num" w:pos="1069"/>
        </w:tabs>
        <w:ind w:left="1069"/>
        <w:rPr>
          <w:rFonts w:ascii="Times New Roman" w:hAnsi="Times New Roman"/>
        </w:rPr>
      </w:pPr>
      <w:r>
        <w:rPr>
          <w:rFonts w:ascii="Times New Roman" w:hAnsi="Times New Roman"/>
        </w:rPr>
        <w:t>um cadastro de centros d</w:t>
      </w:r>
      <w:r>
        <w:rPr>
          <w:rFonts w:ascii="Times New Roman" w:hAnsi="Times New Roman"/>
        </w:rPr>
        <w:t>e trabalho (cada centro pode ser composto por várias máquinas idênticas)</w:t>
      </w:r>
    </w:p>
    <w:p w:rsidR="00000000" w:rsidRDefault="00CB09D8">
      <w:pPr>
        <w:pStyle w:val="nor2"/>
        <w:numPr>
          <w:ilvl w:val="0"/>
          <w:numId w:val="15"/>
        </w:numPr>
        <w:tabs>
          <w:tab w:val="clear" w:pos="360"/>
          <w:tab w:val="num" w:pos="1069"/>
        </w:tabs>
        <w:ind w:left="1069"/>
        <w:rPr>
          <w:rFonts w:ascii="Times New Roman" w:hAnsi="Times New Roman"/>
        </w:rPr>
      </w:pPr>
      <w:r>
        <w:rPr>
          <w:rFonts w:ascii="Times New Roman" w:hAnsi="Times New Roman"/>
        </w:rPr>
        <w:lastRenderedPageBreak/>
        <w:t>cadastro de JOB’s (Ordens de Produção – OP) a serem produzidos. Cada JOB possui as seguintes atributos:</w:t>
      </w:r>
    </w:p>
    <w:p w:rsidR="00000000" w:rsidRDefault="00CB09D8">
      <w:pPr>
        <w:pStyle w:val="nor2"/>
        <w:numPr>
          <w:ilvl w:val="0"/>
          <w:numId w:val="17"/>
        </w:numPr>
        <w:tabs>
          <w:tab w:val="clear" w:pos="360"/>
          <w:tab w:val="num" w:pos="1778"/>
        </w:tabs>
        <w:ind w:left="1778"/>
        <w:rPr>
          <w:rFonts w:ascii="Times New Roman" w:hAnsi="Times New Roman"/>
        </w:rPr>
      </w:pPr>
      <w:r>
        <w:rPr>
          <w:rFonts w:ascii="Times New Roman" w:hAnsi="Times New Roman"/>
        </w:rPr>
        <w:t>item (componente) a que se refere</w:t>
      </w:r>
    </w:p>
    <w:p w:rsidR="00000000" w:rsidRDefault="00CB09D8">
      <w:pPr>
        <w:pStyle w:val="nor2"/>
        <w:numPr>
          <w:ilvl w:val="0"/>
          <w:numId w:val="17"/>
        </w:numPr>
        <w:tabs>
          <w:tab w:val="clear" w:pos="360"/>
          <w:tab w:val="num" w:pos="1778"/>
        </w:tabs>
        <w:ind w:left="1778"/>
        <w:rPr>
          <w:rFonts w:ascii="Times New Roman" w:hAnsi="Times New Roman"/>
        </w:rPr>
      </w:pPr>
      <w:r>
        <w:rPr>
          <w:rFonts w:ascii="Times New Roman" w:hAnsi="Times New Roman"/>
        </w:rPr>
        <w:t>este item, através de seu roteiro de fabricaç</w:t>
      </w:r>
      <w:r>
        <w:rPr>
          <w:rFonts w:ascii="Times New Roman" w:hAnsi="Times New Roman"/>
        </w:rPr>
        <w:t>ão, determina as operações que compõem o JOB</w:t>
      </w:r>
    </w:p>
    <w:p w:rsidR="00000000" w:rsidRDefault="00CB09D8">
      <w:pPr>
        <w:pStyle w:val="nor2"/>
        <w:numPr>
          <w:ilvl w:val="0"/>
          <w:numId w:val="17"/>
        </w:numPr>
        <w:tabs>
          <w:tab w:val="clear" w:pos="360"/>
          <w:tab w:val="num" w:pos="1778"/>
        </w:tabs>
        <w:ind w:left="1778"/>
        <w:rPr>
          <w:rFonts w:ascii="Times New Roman" w:hAnsi="Times New Roman"/>
        </w:rPr>
      </w:pPr>
      <w:r>
        <w:rPr>
          <w:rFonts w:ascii="Times New Roman" w:hAnsi="Times New Roman"/>
        </w:rPr>
        <w:t>quantidade a ser produzida</w:t>
      </w:r>
    </w:p>
    <w:p w:rsidR="00000000" w:rsidRDefault="00CB09D8">
      <w:pPr>
        <w:pStyle w:val="nor2"/>
        <w:numPr>
          <w:ilvl w:val="0"/>
          <w:numId w:val="17"/>
        </w:numPr>
        <w:tabs>
          <w:tab w:val="clear" w:pos="360"/>
          <w:tab w:val="num" w:pos="1778"/>
        </w:tabs>
        <w:ind w:left="1778"/>
        <w:rPr>
          <w:rFonts w:ascii="Times New Roman" w:hAnsi="Times New Roman"/>
        </w:rPr>
      </w:pPr>
      <w:r>
        <w:rPr>
          <w:rFonts w:ascii="Times New Roman" w:hAnsi="Times New Roman"/>
        </w:rPr>
        <w:t>prazo para término</w:t>
      </w:r>
    </w:p>
    <w:p w:rsidR="00000000" w:rsidRDefault="00CB09D8">
      <w:pPr>
        <w:pStyle w:val="nor2"/>
        <w:ind w:left="0"/>
        <w:rPr>
          <w:rFonts w:ascii="Times New Roman" w:hAnsi="Times New Roman"/>
        </w:rPr>
      </w:pPr>
    </w:p>
    <w:p w:rsidR="00000000" w:rsidRDefault="00CB09D8">
      <w:pPr>
        <w:pStyle w:val="nor2"/>
        <w:ind w:left="794" w:hanging="794"/>
        <w:rPr>
          <w:rFonts w:ascii="Times New Roman" w:hAnsi="Times New Roman"/>
        </w:rPr>
      </w:pPr>
      <w:r>
        <w:rPr>
          <w:rFonts w:ascii="Times New Roman" w:hAnsi="Times New Roman"/>
          <w:u w:val="single"/>
        </w:rPr>
        <w:t>Meta 2:</w:t>
      </w:r>
      <w:r>
        <w:rPr>
          <w:rFonts w:ascii="Times New Roman" w:hAnsi="Times New Roman"/>
        </w:rPr>
        <w:t xml:space="preserve"> Gerar a seqüênciação de ordens de produção através das regras e algoritmos mais populares hoje conhecidos</w:t>
      </w:r>
    </w:p>
    <w:p w:rsidR="00000000" w:rsidRDefault="00CB09D8">
      <w:pPr>
        <w:pStyle w:val="nor2"/>
        <w:ind w:left="0" w:firstLine="709"/>
        <w:rPr>
          <w:rFonts w:ascii="Times New Roman" w:hAnsi="Times New Roman"/>
        </w:rPr>
      </w:pPr>
      <w:r>
        <w:rPr>
          <w:rFonts w:ascii="Times New Roman" w:hAnsi="Times New Roman"/>
        </w:rPr>
        <w:t>O software realiza o seqüenciamento das OP’s atrav</w:t>
      </w:r>
      <w:r>
        <w:rPr>
          <w:rFonts w:ascii="Times New Roman" w:hAnsi="Times New Roman"/>
        </w:rPr>
        <w:t>és dos seguintes critérios:</w:t>
      </w:r>
    </w:p>
    <w:p w:rsidR="00000000" w:rsidRDefault="00CB09D8">
      <w:pPr>
        <w:numPr>
          <w:ilvl w:val="0"/>
          <w:numId w:val="19"/>
        </w:numPr>
        <w:tabs>
          <w:tab w:val="clear" w:pos="360"/>
          <w:tab w:val="num" w:pos="1069"/>
        </w:tabs>
        <w:ind w:left="1069"/>
        <w:rPr>
          <w:sz w:val="24"/>
        </w:rPr>
      </w:pPr>
      <w:r>
        <w:rPr>
          <w:sz w:val="24"/>
        </w:rPr>
        <w:t>PEXT – maior prioridade de OP</w:t>
      </w:r>
    </w:p>
    <w:p w:rsidR="00000000" w:rsidRDefault="00CB09D8">
      <w:pPr>
        <w:numPr>
          <w:ilvl w:val="0"/>
          <w:numId w:val="19"/>
        </w:numPr>
        <w:tabs>
          <w:tab w:val="clear" w:pos="360"/>
          <w:tab w:val="num" w:pos="1069"/>
        </w:tabs>
        <w:ind w:left="1069"/>
        <w:rPr>
          <w:sz w:val="24"/>
        </w:rPr>
      </w:pPr>
      <w:r>
        <w:rPr>
          <w:sz w:val="24"/>
        </w:rPr>
        <w:t>FDIN – menor folga dinâmica: diferença entre o tempo restante até o vencimento do prazo e a soma da duração das operações restantes</w:t>
      </w:r>
    </w:p>
    <w:p w:rsidR="00000000" w:rsidRDefault="00CB09D8">
      <w:pPr>
        <w:numPr>
          <w:ilvl w:val="0"/>
          <w:numId w:val="19"/>
        </w:numPr>
        <w:tabs>
          <w:tab w:val="clear" w:pos="360"/>
          <w:tab w:val="num" w:pos="1069"/>
        </w:tabs>
        <w:ind w:left="1069"/>
        <w:rPr>
          <w:sz w:val="24"/>
        </w:rPr>
      </w:pPr>
      <w:r>
        <w:rPr>
          <w:sz w:val="24"/>
        </w:rPr>
        <w:t>FDTE – relação entre folga dinâmica e a soma da duração das operaç</w:t>
      </w:r>
      <w:r>
        <w:rPr>
          <w:sz w:val="24"/>
        </w:rPr>
        <w:t>ões restantes</w:t>
      </w:r>
    </w:p>
    <w:p w:rsidR="00000000" w:rsidRDefault="00CB09D8">
      <w:pPr>
        <w:numPr>
          <w:ilvl w:val="0"/>
          <w:numId w:val="19"/>
        </w:numPr>
        <w:tabs>
          <w:tab w:val="clear" w:pos="360"/>
          <w:tab w:val="num" w:pos="1069"/>
        </w:tabs>
        <w:ind w:left="1069"/>
        <w:rPr>
          <w:sz w:val="24"/>
        </w:rPr>
      </w:pPr>
      <w:r>
        <w:rPr>
          <w:sz w:val="24"/>
        </w:rPr>
        <w:t>MNTP – menor tempo de processamento</w:t>
      </w:r>
    </w:p>
    <w:p w:rsidR="00000000" w:rsidRDefault="00CB09D8">
      <w:pPr>
        <w:numPr>
          <w:ilvl w:val="0"/>
          <w:numId w:val="19"/>
        </w:numPr>
        <w:tabs>
          <w:tab w:val="clear" w:pos="360"/>
          <w:tab w:val="num" w:pos="1069"/>
        </w:tabs>
        <w:ind w:left="1069"/>
        <w:rPr>
          <w:sz w:val="24"/>
        </w:rPr>
      </w:pPr>
      <w:r>
        <w:rPr>
          <w:sz w:val="24"/>
        </w:rPr>
        <w:t>MPZ – menor prazo</w:t>
      </w:r>
    </w:p>
    <w:p w:rsidR="00000000" w:rsidRDefault="00CB09D8">
      <w:pPr>
        <w:pStyle w:val="nor2"/>
        <w:ind w:left="0" w:firstLine="709"/>
        <w:rPr>
          <w:rFonts w:ascii="Times New Roman" w:hAnsi="Times New Roman"/>
        </w:rPr>
      </w:pPr>
      <w:r>
        <w:rPr>
          <w:rFonts w:ascii="Times New Roman" w:hAnsi="Times New Roman"/>
        </w:rPr>
        <w:t xml:space="preserve">A primeira regra de seqüênciação é particularmente útil, pois ela pode ser utilizada para representar um outro critério qualquer de seqüênciação estático, sem que seja necessário escrever </w:t>
      </w:r>
      <w:r>
        <w:rPr>
          <w:rFonts w:ascii="Times New Roman" w:hAnsi="Times New Roman"/>
        </w:rPr>
        <w:t>algum novo código para o software. Por exemplo, imagine que haja clientes mais importantes cujas OP’s devem ser processadas antes que as demais, o uso de uma prioridade das OP’s que represente esta importância relativa dos diferentes clientes permite que a</w:t>
      </w:r>
      <w:r>
        <w:rPr>
          <w:rFonts w:ascii="Times New Roman" w:hAnsi="Times New Roman"/>
        </w:rPr>
        <w:t xml:space="preserve"> seqüênciação das OP’s seja realizada.</w:t>
      </w: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r>
        <w:rPr>
          <w:rFonts w:ascii="Times New Roman" w:hAnsi="Times New Roman"/>
          <w:u w:val="single"/>
        </w:rPr>
        <w:t>Meta 3:</w:t>
      </w:r>
      <w:r>
        <w:rPr>
          <w:rFonts w:ascii="Times New Roman" w:hAnsi="Times New Roman"/>
        </w:rPr>
        <w:t xml:space="preserve"> Ter uma estrutura que permita no futuro agregar novos modelos de seqüênciação </w:t>
      </w:r>
    </w:p>
    <w:p w:rsidR="00000000" w:rsidRDefault="00CB09D8">
      <w:pPr>
        <w:pStyle w:val="nor2"/>
        <w:ind w:left="0" w:firstLine="709"/>
        <w:rPr>
          <w:rFonts w:ascii="Times New Roman" w:hAnsi="Times New Roman"/>
        </w:rPr>
      </w:pPr>
      <w:r>
        <w:rPr>
          <w:rFonts w:ascii="Times New Roman" w:hAnsi="Times New Roman"/>
        </w:rPr>
        <w:t>O software possui uma estrutura modular que permite que, no futuro, outras regras de seqüênciação possam ser facilmente acrescent</w:t>
      </w:r>
      <w:r>
        <w:rPr>
          <w:rFonts w:ascii="Times New Roman" w:hAnsi="Times New Roman"/>
        </w:rPr>
        <w:t>adas.</w:t>
      </w: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r>
        <w:rPr>
          <w:rFonts w:ascii="Times New Roman" w:hAnsi="Times New Roman"/>
          <w:u w:val="single"/>
        </w:rPr>
        <w:t>Meta 4:</w:t>
      </w:r>
      <w:r>
        <w:rPr>
          <w:rFonts w:ascii="Times New Roman" w:hAnsi="Times New Roman"/>
        </w:rPr>
        <w:t xml:space="preserve"> Simular a operação da fábrica segundo uma determinada seqüênciação</w:t>
      </w:r>
    </w:p>
    <w:p w:rsidR="00000000" w:rsidRDefault="00CB09D8">
      <w:pPr>
        <w:pStyle w:val="nor2"/>
        <w:ind w:left="0"/>
        <w:rPr>
          <w:rFonts w:ascii="Times New Roman" w:hAnsi="Times New Roman"/>
        </w:rPr>
      </w:pPr>
      <w:r>
        <w:rPr>
          <w:rFonts w:ascii="Times New Roman" w:hAnsi="Times New Roman"/>
        </w:rPr>
        <w:tab/>
        <w:t xml:space="preserve">O programa simula a operação do sistema em função de uma determinada seqüênciação e mostra o resultado através de gráficos de Gantt. Existem 3 tipos gráficos: </w:t>
      </w:r>
    </w:p>
    <w:p w:rsidR="00000000" w:rsidRDefault="00CB09D8">
      <w:pPr>
        <w:pStyle w:val="nor2"/>
        <w:numPr>
          <w:ilvl w:val="0"/>
          <w:numId w:val="20"/>
        </w:numPr>
        <w:tabs>
          <w:tab w:val="clear" w:pos="360"/>
          <w:tab w:val="num" w:pos="1069"/>
          <w:tab w:val="num" w:pos="2136"/>
        </w:tabs>
        <w:ind w:left="1069"/>
        <w:rPr>
          <w:rFonts w:ascii="Times New Roman" w:hAnsi="Times New Roman"/>
        </w:rPr>
      </w:pPr>
      <w:r>
        <w:rPr>
          <w:rFonts w:ascii="Times New Roman" w:hAnsi="Times New Roman"/>
        </w:rPr>
        <w:t>geral: mostra</w:t>
      </w:r>
      <w:r>
        <w:rPr>
          <w:rFonts w:ascii="Times New Roman" w:hAnsi="Times New Roman"/>
        </w:rPr>
        <w:t xml:space="preserve"> todas as operações de todas as OS, e todas as máquinas de todos os centros de trabalho</w:t>
      </w:r>
    </w:p>
    <w:p w:rsidR="00000000" w:rsidRDefault="00CB09D8">
      <w:pPr>
        <w:pStyle w:val="nor2"/>
        <w:numPr>
          <w:ilvl w:val="0"/>
          <w:numId w:val="20"/>
        </w:numPr>
        <w:tabs>
          <w:tab w:val="clear" w:pos="360"/>
          <w:tab w:val="num" w:pos="1069"/>
          <w:tab w:val="num" w:pos="2136"/>
        </w:tabs>
        <w:ind w:left="1069"/>
        <w:rPr>
          <w:rFonts w:ascii="Times New Roman" w:hAnsi="Times New Roman"/>
        </w:rPr>
      </w:pPr>
      <w:r>
        <w:rPr>
          <w:rFonts w:ascii="Times New Roman" w:hAnsi="Times New Roman"/>
        </w:rPr>
        <w:t>por centro de trabalho: mostra a operação de todas as máquinas de um centro de trabalho específico</w:t>
      </w:r>
    </w:p>
    <w:p w:rsidR="00000000" w:rsidRDefault="00CB09D8">
      <w:pPr>
        <w:pStyle w:val="nor2"/>
        <w:numPr>
          <w:ilvl w:val="0"/>
          <w:numId w:val="20"/>
        </w:numPr>
        <w:tabs>
          <w:tab w:val="clear" w:pos="360"/>
          <w:tab w:val="num" w:pos="1069"/>
          <w:tab w:val="num" w:pos="2136"/>
        </w:tabs>
        <w:ind w:left="1069"/>
        <w:rPr>
          <w:rFonts w:ascii="Times New Roman" w:hAnsi="Times New Roman"/>
        </w:rPr>
      </w:pPr>
      <w:r>
        <w:rPr>
          <w:rFonts w:ascii="Times New Roman" w:hAnsi="Times New Roman"/>
        </w:rPr>
        <w:t>por OS: mostra todas as operações de uma determinada ordem de serviço</w:t>
      </w:r>
    </w:p>
    <w:p w:rsidR="00000000" w:rsidRDefault="00CB09D8">
      <w:pPr>
        <w:pStyle w:val="nor2"/>
        <w:ind w:left="794" w:hanging="794"/>
        <w:rPr>
          <w:rFonts w:ascii="Times New Roman" w:hAnsi="Times New Roman"/>
        </w:rPr>
      </w:pPr>
      <w:r>
        <w:rPr>
          <w:rFonts w:ascii="Times New Roman" w:hAnsi="Times New Roman"/>
          <w:u w:val="single"/>
        </w:rPr>
        <w:t>Meta 5:</w:t>
      </w:r>
      <w:r>
        <w:rPr>
          <w:rFonts w:ascii="Times New Roman" w:hAnsi="Times New Roman"/>
        </w:rPr>
        <w:t xml:space="preserve"> Avaliar o resultado da operação através dos vários critérios de avaliação de desempenho</w:t>
      </w:r>
    </w:p>
    <w:p w:rsidR="00000000" w:rsidRDefault="00CB09D8">
      <w:pPr>
        <w:pStyle w:val="nor2"/>
        <w:ind w:left="0" w:firstLine="709"/>
        <w:rPr>
          <w:rFonts w:ascii="Times New Roman" w:hAnsi="Times New Roman"/>
        </w:rPr>
      </w:pPr>
      <w:r>
        <w:rPr>
          <w:rFonts w:ascii="Times New Roman" w:hAnsi="Times New Roman"/>
        </w:rPr>
        <w:t>Existe dentro do software um conjunto de rotinas mede vários critérios de avaliação através da manipulação dos dados de centros de trabalho, de máquinas, de or</w:t>
      </w:r>
      <w:r>
        <w:rPr>
          <w:rFonts w:ascii="Times New Roman" w:hAnsi="Times New Roman"/>
        </w:rPr>
        <w:t>dens de produção, e de operações</w:t>
      </w:r>
    </w:p>
    <w:p w:rsidR="00000000" w:rsidRDefault="00CB09D8">
      <w:pPr>
        <w:pStyle w:val="nor2"/>
        <w:ind w:left="0" w:firstLine="360"/>
        <w:rPr>
          <w:rFonts w:ascii="Times New Roman" w:hAnsi="Times New Roman"/>
        </w:rPr>
      </w:pPr>
      <w:r>
        <w:rPr>
          <w:rFonts w:ascii="Times New Roman" w:hAnsi="Times New Roman"/>
        </w:rPr>
        <w:t xml:space="preserve">O sistema dispõe dos seguintes indicadores para avaliação do processo de seqüênciação: </w:t>
      </w:r>
    </w:p>
    <w:p w:rsidR="00000000" w:rsidRDefault="00CB09D8">
      <w:pPr>
        <w:numPr>
          <w:ilvl w:val="0"/>
          <w:numId w:val="21"/>
        </w:numPr>
        <w:tabs>
          <w:tab w:val="clear" w:pos="360"/>
          <w:tab w:val="num" w:pos="720"/>
        </w:tabs>
        <w:ind w:left="720"/>
        <w:rPr>
          <w:sz w:val="24"/>
          <w:lang w:val="en-US"/>
        </w:rPr>
      </w:pPr>
      <w:r>
        <w:rPr>
          <w:sz w:val="24"/>
          <w:lang w:val="en-US"/>
        </w:rPr>
        <w:t>Total de OS</w:t>
      </w:r>
    </w:p>
    <w:p w:rsidR="00000000" w:rsidRDefault="00CB09D8">
      <w:pPr>
        <w:numPr>
          <w:ilvl w:val="0"/>
          <w:numId w:val="21"/>
        </w:numPr>
        <w:tabs>
          <w:tab w:val="clear" w:pos="360"/>
          <w:tab w:val="num" w:pos="720"/>
        </w:tabs>
        <w:ind w:left="720"/>
        <w:rPr>
          <w:sz w:val="24"/>
          <w:lang w:val="en-US"/>
        </w:rPr>
      </w:pPr>
      <w:r>
        <w:rPr>
          <w:sz w:val="24"/>
          <w:lang w:val="en-US"/>
        </w:rPr>
        <w:t>Total de OS Processadas</w:t>
      </w:r>
    </w:p>
    <w:p w:rsidR="00000000" w:rsidRDefault="00CB09D8">
      <w:pPr>
        <w:numPr>
          <w:ilvl w:val="0"/>
          <w:numId w:val="21"/>
        </w:numPr>
        <w:tabs>
          <w:tab w:val="clear" w:pos="360"/>
          <w:tab w:val="num" w:pos="720"/>
        </w:tabs>
        <w:ind w:left="720"/>
        <w:rPr>
          <w:sz w:val="24"/>
          <w:lang w:val="en-US"/>
        </w:rPr>
      </w:pPr>
      <w:r>
        <w:rPr>
          <w:sz w:val="24"/>
          <w:lang w:val="en-US"/>
        </w:rPr>
        <w:t>Total de OS Iniciadas</w:t>
      </w:r>
    </w:p>
    <w:p w:rsidR="00000000" w:rsidRPr="00BB7FFD" w:rsidRDefault="00CB09D8">
      <w:pPr>
        <w:numPr>
          <w:ilvl w:val="0"/>
          <w:numId w:val="21"/>
        </w:numPr>
        <w:tabs>
          <w:tab w:val="clear" w:pos="360"/>
          <w:tab w:val="num" w:pos="720"/>
        </w:tabs>
        <w:ind w:left="720"/>
        <w:rPr>
          <w:sz w:val="24"/>
        </w:rPr>
      </w:pPr>
      <w:r w:rsidRPr="00BB7FFD">
        <w:rPr>
          <w:sz w:val="24"/>
        </w:rPr>
        <w:t>Número de OS atrasadas (dentre as OS concluídas)</w:t>
      </w:r>
    </w:p>
    <w:p w:rsidR="00000000" w:rsidRPr="00BB7FFD" w:rsidRDefault="00CB09D8">
      <w:pPr>
        <w:numPr>
          <w:ilvl w:val="0"/>
          <w:numId w:val="21"/>
        </w:numPr>
        <w:tabs>
          <w:tab w:val="clear" w:pos="360"/>
          <w:tab w:val="num" w:pos="720"/>
        </w:tabs>
        <w:ind w:left="720"/>
        <w:rPr>
          <w:sz w:val="24"/>
        </w:rPr>
      </w:pPr>
      <w:r w:rsidRPr="00BB7FFD">
        <w:rPr>
          <w:sz w:val="24"/>
        </w:rPr>
        <w:t xml:space="preserve">Porcentagem de </w:t>
      </w:r>
      <w:proofErr w:type="gramStart"/>
      <w:r w:rsidRPr="00BB7FFD">
        <w:rPr>
          <w:sz w:val="24"/>
        </w:rPr>
        <w:t>OS atrasadas</w:t>
      </w:r>
      <w:proofErr w:type="gramEnd"/>
      <w:r w:rsidRPr="00BB7FFD">
        <w:rPr>
          <w:sz w:val="24"/>
        </w:rPr>
        <w:t xml:space="preserve"> </w:t>
      </w:r>
      <w:r w:rsidRPr="00BB7FFD">
        <w:rPr>
          <w:sz w:val="24"/>
        </w:rPr>
        <w:t>(dentre as OS concluídas)</w:t>
      </w:r>
    </w:p>
    <w:p w:rsidR="00000000" w:rsidRPr="00BB7FFD" w:rsidRDefault="00CB09D8">
      <w:pPr>
        <w:numPr>
          <w:ilvl w:val="0"/>
          <w:numId w:val="21"/>
        </w:numPr>
        <w:tabs>
          <w:tab w:val="clear" w:pos="360"/>
          <w:tab w:val="num" w:pos="720"/>
        </w:tabs>
        <w:ind w:left="720"/>
        <w:rPr>
          <w:sz w:val="24"/>
        </w:rPr>
      </w:pPr>
      <w:r w:rsidRPr="00BB7FFD">
        <w:rPr>
          <w:sz w:val="24"/>
        </w:rPr>
        <w:t>Atraso médio das OS (dentre as OS concluídas)</w:t>
      </w:r>
    </w:p>
    <w:p w:rsidR="00000000" w:rsidRPr="00BB7FFD" w:rsidRDefault="00CB09D8">
      <w:pPr>
        <w:numPr>
          <w:ilvl w:val="0"/>
          <w:numId w:val="21"/>
        </w:numPr>
        <w:tabs>
          <w:tab w:val="clear" w:pos="360"/>
          <w:tab w:val="num" w:pos="720"/>
        </w:tabs>
        <w:ind w:left="720"/>
        <w:rPr>
          <w:sz w:val="24"/>
        </w:rPr>
      </w:pPr>
      <w:r w:rsidRPr="00BB7FFD">
        <w:rPr>
          <w:sz w:val="24"/>
        </w:rPr>
        <w:t>Maior atraso entre as OS (dentre as OS concluídas)</w:t>
      </w:r>
    </w:p>
    <w:p w:rsidR="00000000" w:rsidRPr="00BB7FFD" w:rsidRDefault="00CB09D8">
      <w:pPr>
        <w:numPr>
          <w:ilvl w:val="0"/>
          <w:numId w:val="21"/>
        </w:numPr>
        <w:tabs>
          <w:tab w:val="clear" w:pos="360"/>
          <w:tab w:val="num" w:pos="720"/>
        </w:tabs>
        <w:ind w:left="720"/>
        <w:rPr>
          <w:sz w:val="24"/>
        </w:rPr>
      </w:pPr>
      <w:r w:rsidRPr="00BB7FFD">
        <w:rPr>
          <w:sz w:val="24"/>
        </w:rPr>
        <w:lastRenderedPageBreak/>
        <w:t>Ociosidade Média dos Centros de Trabalho</w:t>
      </w:r>
    </w:p>
    <w:p w:rsidR="00000000" w:rsidRDefault="00CB09D8">
      <w:pPr>
        <w:numPr>
          <w:ilvl w:val="0"/>
          <w:numId w:val="21"/>
        </w:numPr>
        <w:tabs>
          <w:tab w:val="clear" w:pos="360"/>
          <w:tab w:val="num" w:pos="720"/>
        </w:tabs>
        <w:ind w:left="720"/>
        <w:rPr>
          <w:sz w:val="24"/>
          <w:lang w:val="en-US"/>
        </w:rPr>
      </w:pPr>
      <w:r>
        <w:rPr>
          <w:sz w:val="24"/>
          <w:lang w:val="en-US"/>
        </w:rPr>
        <w:t>Ociosidade Média das Máquinas utilizadas</w:t>
      </w:r>
    </w:p>
    <w:p w:rsidR="00000000" w:rsidRPr="00BB7FFD" w:rsidRDefault="00CB09D8">
      <w:pPr>
        <w:numPr>
          <w:ilvl w:val="0"/>
          <w:numId w:val="21"/>
        </w:numPr>
        <w:tabs>
          <w:tab w:val="clear" w:pos="360"/>
          <w:tab w:val="num" w:pos="720"/>
        </w:tabs>
        <w:ind w:left="720"/>
        <w:rPr>
          <w:sz w:val="24"/>
        </w:rPr>
      </w:pPr>
      <w:r w:rsidRPr="00BB7FFD">
        <w:rPr>
          <w:sz w:val="24"/>
        </w:rPr>
        <w:t>Tempo médio de passagem (dentre as OS concluídas)</w:t>
      </w:r>
    </w:p>
    <w:p w:rsidR="00000000" w:rsidRDefault="00CB09D8">
      <w:pPr>
        <w:numPr>
          <w:ilvl w:val="0"/>
          <w:numId w:val="21"/>
        </w:numPr>
        <w:tabs>
          <w:tab w:val="clear" w:pos="360"/>
          <w:tab w:val="num" w:pos="720"/>
        </w:tabs>
        <w:ind w:left="720"/>
        <w:rPr>
          <w:sz w:val="24"/>
          <w:lang w:val="en-US"/>
        </w:rPr>
      </w:pPr>
      <w:r>
        <w:rPr>
          <w:sz w:val="24"/>
          <w:lang w:val="en-US"/>
        </w:rPr>
        <w:t>T</w:t>
      </w:r>
      <w:r>
        <w:rPr>
          <w:sz w:val="24"/>
          <w:lang w:val="en-US"/>
        </w:rPr>
        <w:t>empo Fabricação</w:t>
      </w: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r>
        <w:rPr>
          <w:noProof/>
        </w:rPr>
        <w:pict>
          <v:shape id="_x0000_i1027" type="#_x0000_t75" style="width:390.7pt;height:278pt" fillcolor="window">
            <v:imagedata r:id="rId9" o:title=""/>
          </v:shape>
        </w:pict>
      </w:r>
    </w:p>
    <w:p w:rsidR="00000000" w:rsidRDefault="00CB09D8">
      <w:pPr>
        <w:pStyle w:val="nor2"/>
        <w:ind w:left="0"/>
        <w:rPr>
          <w:rFonts w:ascii="Times New Roman" w:hAnsi="Times New Roman"/>
        </w:rPr>
      </w:pPr>
      <w:r>
        <w:rPr>
          <w:rFonts w:ascii="Times New Roman" w:hAnsi="Times New Roman"/>
        </w:rPr>
        <w:t>Figura 2: Seqüênciação das OP’s</w:t>
      </w: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r>
        <w:rPr>
          <w:noProof/>
        </w:rPr>
        <w:pict>
          <v:shape id="_x0000_i1028" type="#_x0000_t75" style="width:358.75pt;height:256.05pt" fillcolor="window">
            <v:imagedata r:id="rId10" o:title=""/>
          </v:shape>
        </w:pict>
      </w:r>
    </w:p>
    <w:p w:rsidR="00000000" w:rsidRDefault="00CB09D8">
      <w:pPr>
        <w:pStyle w:val="nor2"/>
        <w:ind w:left="0"/>
        <w:rPr>
          <w:rFonts w:ascii="Times New Roman" w:hAnsi="Times New Roman"/>
        </w:rPr>
      </w:pPr>
      <w:r>
        <w:rPr>
          <w:rFonts w:ascii="Times New Roman" w:hAnsi="Times New Roman"/>
        </w:rPr>
        <w:t>Figura 3: Gráfico de Gantt Geral</w:t>
      </w:r>
    </w:p>
    <w:p w:rsidR="00000000" w:rsidRDefault="00CB09D8">
      <w:pPr>
        <w:pStyle w:val="nor2"/>
        <w:ind w:left="0"/>
        <w:rPr>
          <w:rFonts w:ascii="Times New Roman" w:hAnsi="Times New Roman"/>
        </w:rPr>
      </w:pPr>
    </w:p>
    <w:p w:rsidR="00000000" w:rsidRDefault="00CB09D8">
      <w:pPr>
        <w:pStyle w:val="nor2"/>
        <w:ind w:left="0"/>
        <w:rPr>
          <w:rFonts w:ascii="Times New Roman" w:hAnsi="Times New Roman"/>
        </w:rPr>
      </w:pPr>
    </w:p>
    <w:p w:rsidR="00000000" w:rsidRDefault="00CB09D8">
      <w:pPr>
        <w:pStyle w:val="nor2"/>
        <w:ind w:left="794" w:hanging="794"/>
        <w:rPr>
          <w:rFonts w:ascii="Times New Roman" w:hAnsi="Times New Roman"/>
        </w:rPr>
      </w:pPr>
      <w:r>
        <w:rPr>
          <w:rFonts w:ascii="Times New Roman" w:hAnsi="Times New Roman"/>
          <w:u w:val="single"/>
        </w:rPr>
        <w:lastRenderedPageBreak/>
        <w:t>Meta 6:</w:t>
      </w:r>
      <w:r>
        <w:rPr>
          <w:rFonts w:ascii="Times New Roman" w:hAnsi="Times New Roman"/>
        </w:rPr>
        <w:t xml:space="preserve"> Ter uma estrutura que permita no futuro agregar novos critério de avaliação de desempenho.</w:t>
      </w:r>
    </w:p>
    <w:p w:rsidR="00000000" w:rsidRDefault="00CB09D8">
      <w:pPr>
        <w:pStyle w:val="Recuodecorpodetexto"/>
        <w:tabs>
          <w:tab w:val="clear" w:pos="396"/>
        </w:tabs>
        <w:ind w:left="0"/>
        <w:rPr>
          <w:rFonts w:ascii="Times New Roman" w:hAnsi="Times New Roman"/>
        </w:rPr>
      </w:pPr>
      <w:r>
        <w:rPr>
          <w:rFonts w:ascii="Times New Roman" w:hAnsi="Times New Roman"/>
        </w:rPr>
        <w:tab/>
        <w:t>A estrutura do software também permite que, no futuro, novos crit</w:t>
      </w:r>
      <w:r>
        <w:rPr>
          <w:rFonts w:ascii="Times New Roman" w:hAnsi="Times New Roman"/>
        </w:rPr>
        <w:t>érios de avaliação de desempenho sejam acrescentados com mínimo esforço de manutenção.</w:t>
      </w:r>
    </w:p>
    <w:p w:rsidR="00000000" w:rsidRDefault="00CB09D8">
      <w:pPr>
        <w:suppressAutoHyphens/>
        <w:rPr>
          <w:sz w:val="24"/>
          <w:lang w:val="pt-PT"/>
        </w:rPr>
      </w:pPr>
    </w:p>
    <w:p w:rsidR="00000000" w:rsidRDefault="00CB09D8">
      <w:pPr>
        <w:suppressAutoHyphens/>
        <w:rPr>
          <w:sz w:val="24"/>
          <w:lang w:val="pt-PT"/>
        </w:rPr>
      </w:pPr>
      <w:r>
        <w:rPr>
          <w:noProof/>
        </w:rPr>
        <w:pict>
          <v:shape id="_x0000_i1029" type="#_x0000_t75" style="width:339.95pt;height:242.9pt" fillcolor="window">
            <v:imagedata r:id="rId11" o:title=""/>
          </v:shape>
        </w:pict>
      </w:r>
    </w:p>
    <w:p w:rsidR="00000000" w:rsidRDefault="00CB09D8">
      <w:pPr>
        <w:suppressAutoHyphens/>
        <w:rPr>
          <w:sz w:val="24"/>
          <w:lang w:val="pt-PT"/>
        </w:rPr>
      </w:pPr>
      <w:r>
        <w:rPr>
          <w:sz w:val="24"/>
          <w:lang w:val="pt-PT"/>
        </w:rPr>
        <w:t>Figura 4: Critérios de avaliação de desempenho</w:t>
      </w:r>
    </w:p>
    <w:p w:rsidR="00000000" w:rsidRDefault="00CB09D8">
      <w:pPr>
        <w:suppressAutoHyphens/>
        <w:rPr>
          <w:sz w:val="24"/>
          <w:lang w:val="pt-PT"/>
        </w:rPr>
      </w:pPr>
    </w:p>
    <w:p w:rsidR="00000000" w:rsidRDefault="00CB09D8">
      <w:pPr>
        <w:suppressAutoHyphens/>
        <w:rPr>
          <w:sz w:val="24"/>
          <w:lang w:val="pt-PT"/>
        </w:rPr>
      </w:pPr>
    </w:p>
    <w:p w:rsidR="00000000" w:rsidRPr="00BB7FFD" w:rsidRDefault="00CB09D8">
      <w:pPr>
        <w:pStyle w:val="Ttulo6"/>
        <w:rPr>
          <w:rFonts w:ascii="Times New Roman" w:hAnsi="Times New Roman"/>
          <w:lang w:val="pt-BR"/>
        </w:rPr>
      </w:pPr>
      <w:r w:rsidRPr="00BB7FFD">
        <w:rPr>
          <w:rFonts w:ascii="Times New Roman" w:hAnsi="Times New Roman"/>
          <w:lang w:val="pt-BR"/>
        </w:rPr>
        <w:t>4. Conclusão</w:t>
      </w:r>
    </w:p>
    <w:p w:rsidR="00000000" w:rsidRPr="00BB7FFD" w:rsidRDefault="00CB09D8">
      <w:pPr>
        <w:suppressAutoHyphens/>
        <w:rPr>
          <w:sz w:val="24"/>
        </w:rPr>
      </w:pPr>
      <w:r w:rsidRPr="00BB7FFD">
        <w:rPr>
          <w:sz w:val="24"/>
        </w:rPr>
        <w:tab/>
        <w:t>Foi criado um software que realiza a seqüênciação de ordens de produção através de diferentes critérios</w:t>
      </w:r>
      <w:r w:rsidRPr="00BB7FFD">
        <w:rPr>
          <w:sz w:val="24"/>
        </w:rPr>
        <w:t xml:space="preserve"> de seqüênciação.</w:t>
      </w:r>
    </w:p>
    <w:p w:rsidR="00000000" w:rsidRPr="00BB7FFD" w:rsidRDefault="00CB09D8">
      <w:pPr>
        <w:suppressAutoHyphens/>
        <w:rPr>
          <w:sz w:val="24"/>
        </w:rPr>
      </w:pPr>
      <w:r w:rsidRPr="00BB7FFD">
        <w:rPr>
          <w:sz w:val="24"/>
        </w:rPr>
        <w:tab/>
        <w:t xml:space="preserve">Como </w:t>
      </w:r>
      <w:proofErr w:type="gramStart"/>
      <w:r w:rsidRPr="00BB7FFD">
        <w:rPr>
          <w:sz w:val="24"/>
        </w:rPr>
        <w:t>desdobramentos imediatos deste projeto temos</w:t>
      </w:r>
      <w:proofErr w:type="gramEnd"/>
      <w:r w:rsidRPr="00BB7FFD">
        <w:rPr>
          <w:sz w:val="24"/>
        </w:rPr>
        <w:t>:</w:t>
      </w:r>
    </w:p>
    <w:p w:rsidR="00000000" w:rsidRDefault="00CB09D8">
      <w:pPr>
        <w:numPr>
          <w:ilvl w:val="0"/>
          <w:numId w:val="24"/>
        </w:numPr>
        <w:tabs>
          <w:tab w:val="clear" w:pos="360"/>
          <w:tab w:val="left" w:pos="0"/>
          <w:tab w:val="left" w:pos="396"/>
          <w:tab w:val="num" w:pos="106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9"/>
        <w:rPr>
          <w:sz w:val="24"/>
        </w:rPr>
      </w:pPr>
      <w:proofErr w:type="gramStart"/>
      <w:r>
        <w:rPr>
          <w:sz w:val="24"/>
        </w:rPr>
        <w:t>uso</w:t>
      </w:r>
      <w:proofErr w:type="gramEnd"/>
      <w:r>
        <w:rPr>
          <w:sz w:val="24"/>
        </w:rPr>
        <w:t xml:space="preserve"> do software como ferramenta de ensino na disciplina Programação e Controle da Produção no 5</w:t>
      </w:r>
      <w:r>
        <w:rPr>
          <w:sz w:val="24"/>
          <w:vertAlign w:val="superscript"/>
        </w:rPr>
        <w:t>º</w:t>
      </w:r>
      <w:r>
        <w:rPr>
          <w:sz w:val="24"/>
        </w:rPr>
        <w:t xml:space="preserve"> ano de Eng. de Produção;</w:t>
      </w:r>
    </w:p>
    <w:p w:rsidR="00000000" w:rsidRDefault="00CB09D8">
      <w:pPr>
        <w:numPr>
          <w:ilvl w:val="0"/>
          <w:numId w:val="24"/>
        </w:numPr>
        <w:tabs>
          <w:tab w:val="clear" w:pos="360"/>
          <w:tab w:val="left" w:pos="0"/>
          <w:tab w:val="left" w:pos="396"/>
          <w:tab w:val="num" w:pos="106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069"/>
        <w:rPr>
          <w:sz w:val="24"/>
        </w:rPr>
      </w:pPr>
      <w:proofErr w:type="gramStart"/>
      <w:r>
        <w:rPr>
          <w:sz w:val="24"/>
        </w:rPr>
        <w:t>suporte</w:t>
      </w:r>
      <w:proofErr w:type="gramEnd"/>
      <w:r>
        <w:rPr>
          <w:sz w:val="24"/>
        </w:rPr>
        <w:t xml:space="preserve"> computacional para outras pesquisas na área de seqüência</w:t>
      </w:r>
      <w:r>
        <w:rPr>
          <w:sz w:val="24"/>
        </w:rPr>
        <w:t>ção de ordens de produção; e</w:t>
      </w:r>
    </w:p>
    <w:p w:rsidR="00000000" w:rsidRDefault="00CB09D8">
      <w:pPr>
        <w:suppressAutoHyphens/>
        <w:ind w:firstLine="360"/>
        <w:rPr>
          <w:sz w:val="24"/>
        </w:rPr>
      </w:pPr>
      <w:proofErr w:type="gramStart"/>
      <w:r>
        <w:rPr>
          <w:sz w:val="24"/>
        </w:rPr>
        <w:t>A médio</w:t>
      </w:r>
      <w:proofErr w:type="gramEnd"/>
      <w:r>
        <w:rPr>
          <w:sz w:val="24"/>
        </w:rPr>
        <w:t xml:space="preserve"> longo e prazo, esta pesquisa poderia servir para:</w:t>
      </w:r>
    </w:p>
    <w:p w:rsidR="00000000" w:rsidRDefault="00CB09D8">
      <w:pPr>
        <w:numPr>
          <w:ilvl w:val="0"/>
          <w:numId w:val="26"/>
        </w:numPr>
        <w:tabs>
          <w:tab w:val="clear" w:pos="360"/>
        </w:tabs>
        <w:suppressAutoHyphens/>
        <w:ind w:left="1069"/>
        <w:rPr>
          <w:sz w:val="24"/>
        </w:rPr>
      </w:pPr>
      <w:proofErr w:type="gramStart"/>
      <w:r>
        <w:rPr>
          <w:sz w:val="24"/>
        </w:rPr>
        <w:t>suporte</w:t>
      </w:r>
      <w:proofErr w:type="gramEnd"/>
      <w:r>
        <w:rPr>
          <w:sz w:val="24"/>
        </w:rPr>
        <w:t xml:space="preserve"> pedagógico a outros cursos de graduação e pós-graduação da UNIP e outras escolas;</w:t>
      </w:r>
    </w:p>
    <w:p w:rsidR="00000000" w:rsidRDefault="00CB09D8">
      <w:pPr>
        <w:numPr>
          <w:ilvl w:val="0"/>
          <w:numId w:val="26"/>
        </w:numPr>
        <w:tabs>
          <w:tab w:val="clear" w:pos="360"/>
        </w:tabs>
        <w:suppressAutoHyphens/>
        <w:ind w:left="1069"/>
        <w:rPr>
          <w:sz w:val="24"/>
        </w:rPr>
      </w:pPr>
      <w:proofErr w:type="gramStart"/>
      <w:r>
        <w:rPr>
          <w:sz w:val="24"/>
        </w:rPr>
        <w:t>incorporar</w:t>
      </w:r>
      <w:proofErr w:type="gramEnd"/>
      <w:r>
        <w:rPr>
          <w:sz w:val="24"/>
        </w:rPr>
        <w:t xml:space="preserve"> outras modelos/regras de seqüênciação;</w:t>
      </w:r>
    </w:p>
    <w:p w:rsidR="00000000" w:rsidRDefault="00CB09D8">
      <w:pPr>
        <w:numPr>
          <w:ilvl w:val="0"/>
          <w:numId w:val="26"/>
        </w:numPr>
        <w:tabs>
          <w:tab w:val="clear" w:pos="360"/>
        </w:tabs>
        <w:suppressAutoHyphens/>
        <w:ind w:left="1069"/>
        <w:rPr>
          <w:sz w:val="24"/>
        </w:rPr>
      </w:pPr>
      <w:proofErr w:type="gramStart"/>
      <w:r>
        <w:rPr>
          <w:sz w:val="24"/>
        </w:rPr>
        <w:t>criação</w:t>
      </w:r>
      <w:proofErr w:type="gramEnd"/>
      <w:r>
        <w:rPr>
          <w:sz w:val="24"/>
        </w:rPr>
        <w:t xml:space="preserve"> de uma laboratório de</w:t>
      </w:r>
      <w:r>
        <w:rPr>
          <w:sz w:val="24"/>
        </w:rPr>
        <w:t xml:space="preserve"> Planejamento, Programação e Controle da Produção (PPCP) – criar um conjunto de ferramentas computacionais que servissem de suporte para o ensino e pesquisa de PPCP; e</w:t>
      </w:r>
    </w:p>
    <w:p w:rsidR="00000000" w:rsidRPr="00BB7FFD" w:rsidRDefault="00CB09D8">
      <w:pPr>
        <w:suppressAutoHyphens/>
        <w:rPr>
          <w:sz w:val="24"/>
        </w:rPr>
      </w:pPr>
    </w:p>
    <w:p w:rsidR="00000000" w:rsidRPr="00BB7FFD" w:rsidRDefault="00CB09D8">
      <w:pPr>
        <w:rPr>
          <w:sz w:val="24"/>
        </w:rPr>
      </w:pPr>
    </w:p>
    <w:p w:rsidR="00000000" w:rsidRDefault="00CB09D8">
      <w:pPr>
        <w:pStyle w:val="Ttulo6"/>
        <w:rPr>
          <w:rFonts w:ascii="Times New Roman" w:hAnsi="Times New Roman"/>
        </w:rPr>
      </w:pPr>
      <w:r>
        <w:rPr>
          <w:rFonts w:ascii="Times New Roman" w:hAnsi="Times New Roman"/>
        </w:rPr>
        <w:t>Bibliografia</w:t>
      </w:r>
    </w:p>
    <w:p w:rsidR="00000000" w:rsidRDefault="00CB09D8">
      <w:pPr>
        <w:rPr>
          <w:sz w:val="24"/>
          <w:lang w:val="en-US"/>
        </w:rPr>
      </w:pPr>
    </w:p>
    <w:p w:rsidR="00000000" w:rsidRPr="00BB7FFD" w:rsidRDefault="00CB09D8">
      <w:pPr>
        <w:tabs>
          <w:tab w:val="left" w:pos="0"/>
          <w:tab w:val="left" w:pos="737"/>
          <w:tab w:val="left" w:pos="1871"/>
          <w:tab w:val="left" w:pos="2124"/>
          <w:tab w:val="left" w:pos="2832"/>
          <w:tab w:val="left" w:pos="3540"/>
          <w:tab w:val="left" w:pos="4248"/>
          <w:tab w:val="left" w:pos="4956"/>
          <w:tab w:val="left" w:pos="5664"/>
          <w:tab w:val="left" w:pos="6372"/>
          <w:tab w:val="left" w:pos="7080"/>
          <w:tab w:val="left" w:pos="7788"/>
          <w:tab w:val="left" w:pos="8496"/>
        </w:tabs>
        <w:suppressAutoHyphens/>
        <w:ind w:left="737" w:hanging="737"/>
        <w:rPr>
          <w:sz w:val="24"/>
          <w:lang w:val="en-US"/>
        </w:rPr>
      </w:pPr>
      <w:r w:rsidRPr="00BB7FFD">
        <w:rPr>
          <w:sz w:val="24"/>
          <w:lang w:val="en-US"/>
        </w:rPr>
        <w:t xml:space="preserve">BAKER, Kenneth R. </w:t>
      </w:r>
      <w:r w:rsidRPr="00BB7FFD">
        <w:rPr>
          <w:b/>
          <w:sz w:val="24"/>
          <w:lang w:val="en-US"/>
        </w:rPr>
        <w:t>Introduction to Sequencing and Scheduling</w:t>
      </w:r>
      <w:r w:rsidRPr="00BB7FFD">
        <w:rPr>
          <w:sz w:val="24"/>
          <w:lang w:val="en-US"/>
        </w:rPr>
        <w:t xml:space="preserve">  John Wiley </w:t>
      </w:r>
      <w:r w:rsidRPr="00BB7FFD">
        <w:rPr>
          <w:sz w:val="24"/>
          <w:lang w:val="en-US"/>
        </w:rPr>
        <w:t>&amp; Sons 1974 - USA</w:t>
      </w:r>
    </w:p>
    <w:p w:rsidR="00000000" w:rsidRPr="00BB7FFD" w:rsidRDefault="00CB09D8">
      <w:pPr>
        <w:tabs>
          <w:tab w:val="left" w:pos="0"/>
          <w:tab w:val="left" w:pos="737"/>
          <w:tab w:val="left" w:pos="1871"/>
          <w:tab w:val="left" w:pos="2124"/>
          <w:tab w:val="left" w:pos="2832"/>
          <w:tab w:val="left" w:pos="3540"/>
          <w:tab w:val="left" w:pos="4248"/>
          <w:tab w:val="left" w:pos="4956"/>
          <w:tab w:val="left" w:pos="5664"/>
          <w:tab w:val="left" w:pos="6372"/>
          <w:tab w:val="left" w:pos="7080"/>
          <w:tab w:val="left" w:pos="7788"/>
          <w:tab w:val="left" w:pos="8496"/>
        </w:tabs>
        <w:suppressAutoHyphens/>
        <w:ind w:left="737" w:hanging="737"/>
        <w:rPr>
          <w:sz w:val="24"/>
          <w:lang w:val="en-US"/>
        </w:rPr>
      </w:pPr>
      <w:r w:rsidRPr="00BB7FFD">
        <w:rPr>
          <w:sz w:val="24"/>
          <w:lang w:val="en-US"/>
        </w:rPr>
        <w:t xml:space="preserve">ELSAYED, E. A. &amp; BOUCHER, T. O </w:t>
      </w:r>
      <w:r w:rsidRPr="00BB7FFD">
        <w:rPr>
          <w:b/>
          <w:sz w:val="24"/>
          <w:lang w:val="en-US"/>
        </w:rPr>
        <w:t>Analysis and Control of Production Systems</w:t>
      </w:r>
      <w:r w:rsidRPr="00BB7FFD">
        <w:rPr>
          <w:sz w:val="24"/>
          <w:lang w:val="en-US"/>
        </w:rPr>
        <w:t xml:space="preserve"> Pretice Hall - 1985 New Jersey - USA</w:t>
      </w:r>
    </w:p>
    <w:p w:rsidR="00000000" w:rsidRPr="00BB7FFD" w:rsidRDefault="00CB09D8">
      <w:pPr>
        <w:tabs>
          <w:tab w:val="left" w:pos="0"/>
          <w:tab w:val="left" w:pos="737"/>
          <w:tab w:val="left" w:pos="1871"/>
          <w:tab w:val="left" w:pos="2124"/>
          <w:tab w:val="left" w:pos="2832"/>
          <w:tab w:val="left" w:pos="3540"/>
          <w:tab w:val="left" w:pos="4248"/>
          <w:tab w:val="left" w:pos="4956"/>
          <w:tab w:val="left" w:pos="5664"/>
          <w:tab w:val="left" w:pos="6372"/>
          <w:tab w:val="left" w:pos="7080"/>
          <w:tab w:val="left" w:pos="7788"/>
          <w:tab w:val="left" w:pos="8496"/>
        </w:tabs>
        <w:suppressAutoHyphens/>
        <w:ind w:left="737" w:hanging="737"/>
        <w:rPr>
          <w:sz w:val="24"/>
          <w:lang w:val="en-US"/>
        </w:rPr>
      </w:pPr>
      <w:r w:rsidRPr="00BB7FFD">
        <w:rPr>
          <w:sz w:val="24"/>
          <w:lang w:val="en-US"/>
        </w:rPr>
        <w:lastRenderedPageBreak/>
        <w:t xml:space="preserve">HAX, Arnold &amp; CANDEA, Dan </w:t>
      </w:r>
      <w:r w:rsidRPr="00BB7FFD">
        <w:rPr>
          <w:b/>
          <w:sz w:val="24"/>
          <w:lang w:val="en-US"/>
        </w:rPr>
        <w:t>Production and Invetory Systems</w:t>
      </w:r>
      <w:r w:rsidRPr="00BB7FFD">
        <w:rPr>
          <w:sz w:val="24"/>
          <w:lang w:val="en-US"/>
        </w:rPr>
        <w:t xml:space="preserve"> Pretice Hall 1984 New Jersey - USA</w:t>
      </w:r>
    </w:p>
    <w:p w:rsidR="00000000" w:rsidRDefault="00CB09D8">
      <w:pPr>
        <w:tabs>
          <w:tab w:val="left" w:pos="0"/>
          <w:tab w:val="left" w:pos="737"/>
          <w:tab w:val="left" w:pos="1871"/>
          <w:tab w:val="left" w:pos="2124"/>
          <w:tab w:val="left" w:pos="2832"/>
          <w:tab w:val="left" w:pos="3540"/>
          <w:tab w:val="left" w:pos="4248"/>
          <w:tab w:val="left" w:pos="4956"/>
          <w:tab w:val="left" w:pos="5664"/>
          <w:tab w:val="left" w:pos="6372"/>
          <w:tab w:val="left" w:pos="7080"/>
          <w:tab w:val="left" w:pos="7788"/>
          <w:tab w:val="left" w:pos="8496"/>
        </w:tabs>
        <w:suppressAutoHyphens/>
        <w:ind w:left="737" w:hanging="737"/>
        <w:rPr>
          <w:sz w:val="24"/>
          <w:lang w:val="pt-PT"/>
        </w:rPr>
      </w:pPr>
      <w:r>
        <w:rPr>
          <w:sz w:val="24"/>
          <w:lang w:val="pt-PT"/>
        </w:rPr>
        <w:t xml:space="preserve">NAYLOR, Thomas H. et all </w:t>
      </w:r>
      <w:r>
        <w:rPr>
          <w:b/>
          <w:sz w:val="24"/>
          <w:lang w:val="pt-PT"/>
        </w:rPr>
        <w:t xml:space="preserve">Técnicas </w:t>
      </w:r>
      <w:r>
        <w:rPr>
          <w:b/>
          <w:sz w:val="24"/>
          <w:lang w:val="pt-PT"/>
        </w:rPr>
        <w:t>de Simulação em Computadores</w:t>
      </w:r>
      <w:r>
        <w:rPr>
          <w:sz w:val="24"/>
          <w:lang w:val="pt-PT"/>
        </w:rPr>
        <w:t xml:space="preserve">  Editora Vozes - 1971</w:t>
      </w:r>
    </w:p>
    <w:p w:rsidR="00000000" w:rsidRPr="00BB7FFD" w:rsidRDefault="00CB09D8">
      <w:pPr>
        <w:ind w:left="737" w:hanging="737"/>
        <w:rPr>
          <w:sz w:val="24"/>
        </w:rPr>
      </w:pPr>
      <w:r w:rsidRPr="00BB7FFD">
        <w:rPr>
          <w:sz w:val="24"/>
        </w:rPr>
        <w:t xml:space="preserve">MORAES, R. O. </w:t>
      </w:r>
      <w:r w:rsidRPr="00BB7FFD">
        <w:rPr>
          <w:b/>
          <w:sz w:val="24"/>
        </w:rPr>
        <w:t>Apostila de Seqüênciação</w:t>
      </w:r>
      <w:r w:rsidRPr="00BB7FFD">
        <w:rPr>
          <w:sz w:val="24"/>
        </w:rPr>
        <w:t xml:space="preserve">  curso de PCP – Planejamento e Controle da Produção  5o. de Enga. de Produção – UNIP; 1996</w:t>
      </w:r>
    </w:p>
    <w:p w:rsidR="00000000" w:rsidRDefault="00CB09D8">
      <w:pPr>
        <w:tabs>
          <w:tab w:val="left" w:pos="0"/>
          <w:tab w:val="left" w:pos="737"/>
          <w:tab w:val="left" w:pos="1871"/>
          <w:tab w:val="left" w:pos="2124"/>
          <w:tab w:val="left" w:pos="2832"/>
          <w:tab w:val="left" w:pos="3540"/>
          <w:tab w:val="left" w:pos="4248"/>
          <w:tab w:val="left" w:pos="4956"/>
          <w:tab w:val="left" w:pos="5664"/>
          <w:tab w:val="left" w:pos="6372"/>
          <w:tab w:val="left" w:pos="7080"/>
          <w:tab w:val="left" w:pos="7788"/>
          <w:tab w:val="left" w:pos="8496"/>
        </w:tabs>
        <w:suppressAutoHyphens/>
        <w:ind w:left="737" w:hanging="737"/>
        <w:rPr>
          <w:sz w:val="24"/>
          <w:lang w:val="pt-PT"/>
        </w:rPr>
      </w:pPr>
      <w:r>
        <w:rPr>
          <w:sz w:val="24"/>
          <w:lang w:val="pt-PT"/>
        </w:rPr>
        <w:t xml:space="preserve">SANTORO, Miguel Cezar </w:t>
      </w:r>
      <w:r>
        <w:rPr>
          <w:b/>
          <w:sz w:val="24"/>
          <w:lang w:val="pt-PT"/>
        </w:rPr>
        <w:t xml:space="preserve">Modelo de Programação Intermitente com Composição de </w:t>
      </w:r>
      <w:r>
        <w:rPr>
          <w:b/>
          <w:sz w:val="24"/>
          <w:lang w:val="pt-PT"/>
        </w:rPr>
        <w:t>Produtos Variável no Tempo</w:t>
      </w:r>
      <w:r>
        <w:rPr>
          <w:sz w:val="24"/>
          <w:lang w:val="pt-PT"/>
        </w:rPr>
        <w:t xml:space="preserve">  -  Teste de Doutorado - Depto de Enga. de Produção da Escola Politécnica da Universidade de São Paulo - 1982</w:t>
      </w:r>
    </w:p>
    <w:p w:rsidR="00000000" w:rsidRPr="00BB7FFD" w:rsidRDefault="00CB09D8">
      <w:pPr>
        <w:suppressAutoHyphens/>
        <w:rPr>
          <w:sz w:val="24"/>
        </w:rPr>
      </w:pPr>
    </w:p>
    <w:p w:rsidR="00000000" w:rsidRPr="00BB7FFD" w:rsidRDefault="00CB09D8">
      <w:pPr>
        <w:suppressAutoHyphens/>
        <w:rPr>
          <w:sz w:val="24"/>
        </w:rPr>
      </w:pPr>
    </w:p>
    <w:p w:rsidR="00CB09D8" w:rsidRPr="00BB7FFD" w:rsidRDefault="00CB09D8">
      <w:pPr>
        <w:suppressAutoHyphens/>
        <w:rPr>
          <w:sz w:val="24"/>
        </w:rPr>
      </w:pPr>
    </w:p>
    <w:sectPr w:rsidR="00CB09D8" w:rsidRPr="00BB7FFD">
      <w:pgSz w:w="11907" w:h="16840" w:code="9"/>
      <w:pgMar w:top="1418" w:right="1134" w:bottom="1134" w:left="1985" w:header="851" w:footer="851" w:gutter="0"/>
      <w:paperSrc w:first="1" w:other="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3BF6"/>
    <w:multiLevelType w:val="singleLevel"/>
    <w:tmpl w:val="0416000F"/>
    <w:lvl w:ilvl="0">
      <w:start w:val="1"/>
      <w:numFmt w:val="decimal"/>
      <w:lvlText w:val="%1."/>
      <w:lvlJc w:val="left"/>
      <w:pPr>
        <w:tabs>
          <w:tab w:val="num" w:pos="360"/>
        </w:tabs>
        <w:ind w:left="360" w:hanging="360"/>
      </w:pPr>
    </w:lvl>
  </w:abstractNum>
  <w:abstractNum w:abstractNumId="1">
    <w:nsid w:val="150809D1"/>
    <w:multiLevelType w:val="singleLevel"/>
    <w:tmpl w:val="0416000F"/>
    <w:lvl w:ilvl="0">
      <w:start w:val="1"/>
      <w:numFmt w:val="decimal"/>
      <w:lvlText w:val="%1."/>
      <w:lvlJc w:val="left"/>
      <w:pPr>
        <w:tabs>
          <w:tab w:val="num" w:pos="360"/>
        </w:tabs>
        <w:ind w:left="360" w:hanging="360"/>
      </w:pPr>
      <w:rPr>
        <w:rFonts w:hint="default"/>
      </w:rPr>
    </w:lvl>
  </w:abstractNum>
  <w:abstractNum w:abstractNumId="2">
    <w:nsid w:val="16190460"/>
    <w:multiLevelType w:val="singleLevel"/>
    <w:tmpl w:val="2EE6AABE"/>
    <w:lvl w:ilvl="0">
      <w:start w:val="1"/>
      <w:numFmt w:val="decimal"/>
      <w:lvlText w:val="%1."/>
      <w:lvlJc w:val="left"/>
      <w:pPr>
        <w:tabs>
          <w:tab w:val="num" w:pos="705"/>
        </w:tabs>
        <w:ind w:left="705" w:hanging="705"/>
      </w:pPr>
      <w:rPr>
        <w:rFonts w:hint="default"/>
      </w:rPr>
    </w:lvl>
  </w:abstractNum>
  <w:abstractNum w:abstractNumId="3">
    <w:nsid w:val="168B7DB7"/>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4">
    <w:nsid w:val="18F762AB"/>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5">
    <w:nsid w:val="19516EC8"/>
    <w:multiLevelType w:val="singleLevel"/>
    <w:tmpl w:val="DC58C732"/>
    <w:lvl w:ilvl="0">
      <w:start w:val="1"/>
      <w:numFmt w:val="bullet"/>
      <w:lvlText w:val=""/>
      <w:lvlJc w:val="left"/>
      <w:pPr>
        <w:tabs>
          <w:tab w:val="num" w:pos="360"/>
        </w:tabs>
        <w:ind w:left="360" w:hanging="360"/>
      </w:pPr>
      <w:rPr>
        <w:rFonts w:ascii="Symbol" w:hAnsi="Symbol" w:hint="default"/>
      </w:rPr>
    </w:lvl>
  </w:abstractNum>
  <w:abstractNum w:abstractNumId="6">
    <w:nsid w:val="1D67235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7">
    <w:nsid w:val="27E36561"/>
    <w:multiLevelType w:val="singleLevel"/>
    <w:tmpl w:val="0416000F"/>
    <w:lvl w:ilvl="0">
      <w:start w:val="1"/>
      <w:numFmt w:val="decimal"/>
      <w:lvlText w:val="%1."/>
      <w:lvlJc w:val="left"/>
      <w:pPr>
        <w:tabs>
          <w:tab w:val="num" w:pos="360"/>
        </w:tabs>
        <w:ind w:left="360" w:hanging="360"/>
      </w:pPr>
    </w:lvl>
  </w:abstractNum>
  <w:abstractNum w:abstractNumId="8">
    <w:nsid w:val="2A11198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9">
    <w:nsid w:val="2AAC502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0">
    <w:nsid w:val="2AD31C23"/>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11">
    <w:nsid w:val="2AEC6D73"/>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12">
    <w:nsid w:val="2BEE027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3">
    <w:nsid w:val="3FE45F44"/>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14">
    <w:nsid w:val="463E7536"/>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15">
    <w:nsid w:val="465459BB"/>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6">
    <w:nsid w:val="48F777D6"/>
    <w:multiLevelType w:val="singleLevel"/>
    <w:tmpl w:val="DC58C732"/>
    <w:lvl w:ilvl="0">
      <w:start w:val="1"/>
      <w:numFmt w:val="bullet"/>
      <w:lvlText w:val=""/>
      <w:lvlJc w:val="left"/>
      <w:pPr>
        <w:tabs>
          <w:tab w:val="num" w:pos="360"/>
        </w:tabs>
        <w:ind w:left="360" w:hanging="360"/>
      </w:pPr>
      <w:rPr>
        <w:rFonts w:ascii="Symbol" w:hAnsi="Symbol" w:hint="default"/>
      </w:rPr>
    </w:lvl>
  </w:abstractNum>
  <w:abstractNum w:abstractNumId="17">
    <w:nsid w:val="50384848"/>
    <w:multiLevelType w:val="singleLevel"/>
    <w:tmpl w:val="DC58C732"/>
    <w:lvl w:ilvl="0">
      <w:start w:val="1"/>
      <w:numFmt w:val="bullet"/>
      <w:lvlText w:val=""/>
      <w:lvlJc w:val="left"/>
      <w:pPr>
        <w:tabs>
          <w:tab w:val="num" w:pos="360"/>
        </w:tabs>
        <w:ind w:left="360" w:hanging="360"/>
      </w:pPr>
      <w:rPr>
        <w:rFonts w:ascii="Symbol" w:hAnsi="Symbol" w:hint="default"/>
      </w:rPr>
    </w:lvl>
  </w:abstractNum>
  <w:abstractNum w:abstractNumId="18">
    <w:nsid w:val="58C0180B"/>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19">
    <w:nsid w:val="59446163"/>
    <w:multiLevelType w:val="singleLevel"/>
    <w:tmpl w:val="2EE6AABE"/>
    <w:lvl w:ilvl="0">
      <w:start w:val="1"/>
      <w:numFmt w:val="decimal"/>
      <w:lvlText w:val="%1."/>
      <w:lvlJc w:val="left"/>
      <w:pPr>
        <w:tabs>
          <w:tab w:val="num" w:pos="705"/>
        </w:tabs>
        <w:ind w:left="705" w:hanging="705"/>
      </w:pPr>
      <w:rPr>
        <w:rFonts w:hint="default"/>
      </w:rPr>
    </w:lvl>
  </w:abstractNum>
  <w:abstractNum w:abstractNumId="20">
    <w:nsid w:val="5AF95314"/>
    <w:multiLevelType w:val="singleLevel"/>
    <w:tmpl w:val="2EE6AABE"/>
    <w:lvl w:ilvl="0">
      <w:start w:val="1"/>
      <w:numFmt w:val="decimal"/>
      <w:lvlText w:val="%1."/>
      <w:lvlJc w:val="left"/>
      <w:pPr>
        <w:tabs>
          <w:tab w:val="num" w:pos="705"/>
        </w:tabs>
        <w:ind w:left="705" w:hanging="705"/>
      </w:pPr>
      <w:rPr>
        <w:rFonts w:hint="default"/>
      </w:rPr>
    </w:lvl>
  </w:abstractNum>
  <w:abstractNum w:abstractNumId="21">
    <w:nsid w:val="669E105D"/>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6D2A449B"/>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23">
    <w:nsid w:val="6D4F50B6"/>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24">
    <w:nsid w:val="791310FD"/>
    <w:multiLevelType w:val="singleLevel"/>
    <w:tmpl w:val="DA92A41C"/>
    <w:lvl w:ilvl="0">
      <w:start w:val="1"/>
      <w:numFmt w:val="bullet"/>
      <w:lvlText w:val=""/>
      <w:lvlJc w:val="left"/>
      <w:pPr>
        <w:tabs>
          <w:tab w:val="num" w:pos="360"/>
        </w:tabs>
        <w:ind w:left="360" w:hanging="360"/>
      </w:pPr>
      <w:rPr>
        <w:rFonts w:ascii="Wingdings" w:hAnsi="Wingdings" w:hint="default"/>
      </w:rPr>
    </w:lvl>
  </w:abstractNum>
  <w:abstractNum w:abstractNumId="25">
    <w:nsid w:val="79B439A6"/>
    <w:multiLevelType w:val="singleLevel"/>
    <w:tmpl w:val="0416000B"/>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7"/>
  </w:num>
  <w:num w:numId="3">
    <w:abstractNumId w:val="1"/>
  </w:num>
  <w:num w:numId="4">
    <w:abstractNumId w:val="13"/>
  </w:num>
  <w:num w:numId="5">
    <w:abstractNumId w:val="0"/>
  </w:num>
  <w:num w:numId="6">
    <w:abstractNumId w:val="2"/>
  </w:num>
  <w:num w:numId="7">
    <w:abstractNumId w:val="19"/>
  </w:num>
  <w:num w:numId="8">
    <w:abstractNumId w:val="20"/>
  </w:num>
  <w:num w:numId="9">
    <w:abstractNumId w:val="6"/>
  </w:num>
  <w:num w:numId="10">
    <w:abstractNumId w:val="8"/>
  </w:num>
  <w:num w:numId="11">
    <w:abstractNumId w:val="16"/>
  </w:num>
  <w:num w:numId="12">
    <w:abstractNumId w:val="15"/>
  </w:num>
  <w:num w:numId="13">
    <w:abstractNumId w:val="25"/>
  </w:num>
  <w:num w:numId="14">
    <w:abstractNumId w:val="21"/>
  </w:num>
  <w:num w:numId="15">
    <w:abstractNumId w:val="22"/>
  </w:num>
  <w:num w:numId="16">
    <w:abstractNumId w:val="11"/>
  </w:num>
  <w:num w:numId="17">
    <w:abstractNumId w:val="5"/>
  </w:num>
  <w:num w:numId="18">
    <w:abstractNumId w:val="17"/>
  </w:num>
  <w:num w:numId="19">
    <w:abstractNumId w:val="14"/>
  </w:num>
  <w:num w:numId="20">
    <w:abstractNumId w:val="18"/>
  </w:num>
  <w:num w:numId="21">
    <w:abstractNumId w:val="3"/>
  </w:num>
  <w:num w:numId="22">
    <w:abstractNumId w:val="10"/>
  </w:num>
  <w:num w:numId="23">
    <w:abstractNumId w:val="12"/>
  </w:num>
  <w:num w:numId="24">
    <w:abstractNumId w:val="4"/>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activeWritingStyle w:appName="MSWord" w:lang="en-US" w:vendorID="8" w:dllVersion="513" w:checkStyle="1"/>
  <w:activeWritingStyle w:appName="MSWord" w:lang="pt-BR" w:vendorID="1" w:dllVersion="513" w:checkStyle="1"/>
  <w:proofState w:grammar="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FFD"/>
    <w:rsid w:val="00BB7FFD"/>
    <w:rsid w:val="00CB09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uppressAutoHyphens/>
      <w:jc w:val="right"/>
      <w:outlineLvl w:val="0"/>
    </w:pPr>
    <w:rPr>
      <w:sz w:val="24"/>
    </w:rPr>
  </w:style>
  <w:style w:type="paragraph" w:styleId="Ttulo2">
    <w:name w:val="heading 2"/>
    <w:basedOn w:val="Normal"/>
    <w:next w:val="Normal"/>
    <w:qFormat/>
    <w:pPr>
      <w:keepNext/>
      <w:jc w:val="center"/>
      <w:outlineLvl w:val="1"/>
    </w:pPr>
    <w:rPr>
      <w:b/>
      <w:sz w:val="26"/>
    </w:rPr>
  </w:style>
  <w:style w:type="paragraph" w:styleId="Ttulo5">
    <w:name w:val="heading 5"/>
    <w:basedOn w:val="Normal"/>
    <w:next w:val="Normal"/>
    <w:qFormat/>
    <w:pPr>
      <w:keepNext/>
      <w:outlineLvl w:val="4"/>
    </w:pPr>
    <w:rPr>
      <w:rFonts w:ascii="Arial" w:hAnsi="Arial"/>
      <w:sz w:val="44"/>
      <w:lang w:val="en-US"/>
    </w:rPr>
  </w:style>
  <w:style w:type="paragraph" w:styleId="Ttulo6">
    <w:name w:val="heading 6"/>
    <w:basedOn w:val="Normal"/>
    <w:next w:val="Normal"/>
    <w:qFormat/>
    <w:pPr>
      <w:keepNext/>
      <w:spacing w:before="120" w:after="120"/>
      <w:outlineLvl w:val="5"/>
    </w:pPr>
    <w:rPr>
      <w:rFonts w:ascii="Arial" w:hAnsi="Arial"/>
      <w:b/>
      <w:sz w:val="24"/>
      <w:lang w:val="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spacing w:after="120"/>
    </w:pPr>
    <w:rPr>
      <w:rFonts w:ascii="Arial" w:hAnsi="Arial"/>
      <w:sz w:val="24"/>
      <w:lang w:val="en-US"/>
    </w:rPr>
  </w:style>
  <w:style w:type="paragraph" w:styleId="TextosemFormatao">
    <w:name w:val="Plain Text"/>
    <w:basedOn w:val="Normal"/>
    <w:semiHidden/>
    <w:pPr>
      <w:widowControl w:val="0"/>
    </w:pPr>
    <w:rPr>
      <w:rFonts w:ascii="Courier New" w:hAnsi="Courier New"/>
      <w:snapToGrid w:val="0"/>
    </w:rPr>
  </w:style>
  <w:style w:type="paragraph" w:customStyle="1" w:styleId="legenda">
    <w:name w:val="legenda"/>
    <w:basedOn w:val="Normal"/>
    <w:pPr>
      <w:widowControl w:val="0"/>
    </w:pPr>
    <w:rPr>
      <w:snapToGrid w:val="0"/>
      <w:sz w:val="24"/>
    </w:rPr>
  </w:style>
  <w:style w:type="paragraph" w:customStyle="1" w:styleId="nor2">
    <w:name w:val="nor2"/>
    <w:basedOn w:val="Normal"/>
    <w:pPr>
      <w:ind w:left="397"/>
    </w:pPr>
    <w:rPr>
      <w:rFonts w:ascii="Arial" w:hAnsi="Arial"/>
      <w:sz w:val="24"/>
      <w:lang w:val="pt-PT"/>
    </w:rPr>
  </w:style>
  <w:style w:type="paragraph" w:styleId="Recuodecorpodetexto">
    <w:name w:val="Body Text Indent"/>
    <w:basedOn w:val="Normal"/>
    <w:semiHidden/>
    <w:pPr>
      <w:tabs>
        <w:tab w:val="left" w:pos="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304"/>
    </w:pPr>
    <w:rPr>
      <w:rFonts w:ascii="Arial" w:hAnsi="Arial"/>
      <w:sz w:val="24"/>
      <w:lang w:val="pt-PT"/>
    </w:rPr>
  </w:style>
  <w:style w:type="paragraph" w:styleId="Recuodecorpodetexto2">
    <w:name w:val="Body Text Indent 2"/>
    <w:basedOn w:val="Normal"/>
    <w:semiHidden/>
    <w:pPr>
      <w:ind w:firstLine="709"/>
    </w:pPr>
    <w:rPr>
      <w:sz w:val="24"/>
      <w:lang w:val="en-US"/>
    </w:rPr>
  </w:style>
  <w:style w:type="paragraph" w:styleId="Recuodecorpodetexto3">
    <w:name w:val="Body Text Indent 3"/>
    <w:basedOn w:val="Normal"/>
    <w:semiHidden/>
    <w:pPr>
      <w:ind w:right="284" w:firstLine="709"/>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SENEGEP\MODELOS\ART0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ART001</Template>
  <TotalTime>18</TotalTime>
  <Pages>7</Pages>
  <Words>1861</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PROGRAMAÇÃO DA PRODUÇÃO - SIMULADOR DE REGRAS DE SEQÜÊNCIAÇÃO</vt:lpstr>
    </vt:vector>
  </TitlesOfParts>
  <Company>?</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PROGRAMAÇÃO DA PRODUÇÃO - SIMULADOR DE REGRAS DE SEQÜÊNCIAÇÃO</dc:title>
  <dc:subject/>
  <dc:creator>Luiz Claudio da Silva Leão</dc:creator>
  <cp:keywords/>
  <cp:lastModifiedBy>Altamir</cp:lastModifiedBy>
  <cp:revision>2</cp:revision>
  <cp:lastPrinted>1998-05-27T13:40:00Z</cp:lastPrinted>
  <dcterms:created xsi:type="dcterms:W3CDTF">2013-03-08T03:28:00Z</dcterms:created>
  <dcterms:modified xsi:type="dcterms:W3CDTF">2013-03-08T03:28:00Z</dcterms:modified>
</cp:coreProperties>
</file>